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7B6" w:rsidRPr="00690462" w:rsidRDefault="00690462" w:rsidP="00F027B6">
      <w:pPr>
        <w:jc w:val="center"/>
        <w:rPr>
          <w:rFonts w:ascii="Calibri" w:hAnsi="Calibri" w:cs="Arial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9in;margin-top:-18pt;width:120.75pt;height:25.45pt;z-index:251658752">
            <v:imagedata r:id="rId7" o:title="IIP_SILVER_LOGO_RGB"/>
          </v:shape>
        </w:pict>
      </w:r>
      <w:r w:rsidR="007A6841">
        <w:rPr>
          <w:rFonts w:ascii="Calibri" w:hAnsi="Calibri" w:cs="Arial"/>
          <w:b/>
          <w:noProof/>
          <w:lang w:val="en-US"/>
        </w:rPr>
        <w:pict>
          <v:shape id="_x0000_s1031" type="#_x0000_t75" style="position:absolute;left:0;text-align:left;margin-left:0;margin-top:-18pt;width:1in;height:29.95pt;z-index:251651584">
            <v:imagedata r:id="rId8" o:title="New logo"/>
          </v:shape>
        </w:pict>
      </w:r>
      <w:r w:rsidR="00AF5AFA">
        <w:rPr>
          <w:rFonts w:ascii="Calibri" w:hAnsi="Calibri" w:cs="Arial"/>
          <w:b/>
        </w:rPr>
        <w:t xml:space="preserve">MPR </w:t>
      </w:r>
      <w:r w:rsidR="00442023">
        <w:rPr>
          <w:rFonts w:ascii="Calibri" w:hAnsi="Calibri" w:cs="Arial"/>
          <w:b/>
        </w:rPr>
        <w:t>/</w:t>
      </w:r>
      <w:r w:rsidR="00F027B6" w:rsidRPr="00492691">
        <w:rPr>
          <w:rFonts w:ascii="Calibri" w:hAnsi="Calibri" w:cs="Arial"/>
          <w:b/>
        </w:rPr>
        <w:t xml:space="preserve">EPR - Employee Performance Review </w:t>
      </w:r>
    </w:p>
    <w:p w:rsidR="00F027B6" w:rsidRPr="00492691" w:rsidRDefault="00F027B6">
      <w:pPr>
        <w:rPr>
          <w:rFonts w:ascii="Calibri" w:hAnsi="Calibri" w:cs="Arial"/>
        </w:rPr>
      </w:pPr>
    </w:p>
    <w:p w:rsidR="003F5C29" w:rsidRPr="00492691" w:rsidRDefault="00492691">
      <w:pPr>
        <w:rPr>
          <w:rFonts w:ascii="Calibri" w:hAnsi="Calibri" w:cs="Arial"/>
          <w:i/>
        </w:rPr>
      </w:pPr>
      <w:r w:rsidRPr="00492691">
        <w:rPr>
          <w:rFonts w:ascii="Calibri" w:hAnsi="Calibri" w:cs="Arial"/>
          <w:i/>
        </w:rPr>
        <w:t>Competency in action</w:t>
      </w:r>
    </w:p>
    <w:p w:rsidR="00CE1F7A" w:rsidRPr="00492691" w:rsidRDefault="00CE1F7A">
      <w:pPr>
        <w:rPr>
          <w:rFonts w:ascii="Calibri" w:hAnsi="Calibri" w:cs="Arial"/>
        </w:rPr>
      </w:pPr>
    </w:p>
    <w:p w:rsidR="00971C60" w:rsidRPr="00492691" w:rsidRDefault="00FD2082" w:rsidP="00492691">
      <w:pPr>
        <w:jc w:val="both"/>
        <w:rPr>
          <w:rFonts w:ascii="Calibri" w:hAnsi="Calibri" w:cs="Arial"/>
        </w:rPr>
      </w:pPr>
      <w:r w:rsidRPr="00492691">
        <w:rPr>
          <w:rFonts w:ascii="Calibri" w:hAnsi="Calibri" w:cs="Arial"/>
        </w:rPr>
        <w:t xml:space="preserve">This document </w:t>
      </w:r>
      <w:r w:rsidR="00971C60" w:rsidRPr="00492691">
        <w:rPr>
          <w:rFonts w:ascii="Calibri" w:hAnsi="Calibri" w:cs="Arial"/>
        </w:rPr>
        <w:t>should be used for al</w:t>
      </w:r>
      <w:r w:rsidR="00492691">
        <w:rPr>
          <w:rFonts w:ascii="Calibri" w:hAnsi="Calibri" w:cs="Arial"/>
        </w:rPr>
        <w:t xml:space="preserve">l employee performance reviews </w:t>
      </w:r>
      <w:r w:rsidR="00971C60" w:rsidRPr="00492691">
        <w:rPr>
          <w:rFonts w:ascii="Calibri" w:hAnsi="Calibri" w:cs="Arial"/>
        </w:rPr>
        <w:t>(3 month MPR, 6 month EPR, 12 Month EPR)</w:t>
      </w:r>
      <w:r w:rsidR="00492691">
        <w:rPr>
          <w:rFonts w:ascii="Calibri" w:hAnsi="Calibri" w:cs="Arial"/>
        </w:rPr>
        <w:t xml:space="preserve">. </w:t>
      </w:r>
      <w:r w:rsidR="00971C60" w:rsidRPr="00492691">
        <w:rPr>
          <w:rFonts w:ascii="Calibri" w:hAnsi="Calibri" w:cs="Arial"/>
        </w:rPr>
        <w:t>Employee performance reviews are a vital part of all employee</w:t>
      </w:r>
      <w:r w:rsidR="00A059DE">
        <w:rPr>
          <w:rFonts w:ascii="Calibri" w:hAnsi="Calibri" w:cs="Arial"/>
        </w:rPr>
        <w:t>’</w:t>
      </w:r>
      <w:r w:rsidR="00971C60" w:rsidRPr="00492691">
        <w:rPr>
          <w:rFonts w:ascii="Calibri" w:hAnsi="Calibri" w:cs="Arial"/>
        </w:rPr>
        <w:t xml:space="preserve">s professional development </w:t>
      </w:r>
      <w:r w:rsidR="00492691">
        <w:rPr>
          <w:rFonts w:ascii="Calibri" w:hAnsi="Calibri" w:cs="Arial"/>
        </w:rPr>
        <w:t xml:space="preserve">and </w:t>
      </w:r>
      <w:r w:rsidR="00971C60" w:rsidRPr="00492691">
        <w:rPr>
          <w:rFonts w:ascii="Calibri" w:hAnsi="Calibri" w:cs="Arial"/>
        </w:rPr>
        <w:t>expectation</w:t>
      </w:r>
      <w:r w:rsidR="00492691">
        <w:rPr>
          <w:rFonts w:ascii="Calibri" w:hAnsi="Calibri" w:cs="Arial"/>
        </w:rPr>
        <w:t xml:space="preserve">s. Reviews are a two way process and provide the </w:t>
      </w:r>
      <w:r w:rsidR="00971C60" w:rsidRPr="00492691">
        <w:rPr>
          <w:rFonts w:ascii="Calibri" w:hAnsi="Calibri" w:cs="Arial"/>
        </w:rPr>
        <w:t>opportuni</w:t>
      </w:r>
      <w:r w:rsidR="005D31F7">
        <w:rPr>
          <w:rFonts w:ascii="Calibri" w:hAnsi="Calibri" w:cs="Arial"/>
        </w:rPr>
        <w:t xml:space="preserve">ty to create SMART </w:t>
      </w:r>
      <w:r w:rsidR="00492691">
        <w:rPr>
          <w:rFonts w:ascii="Calibri" w:hAnsi="Calibri" w:cs="Arial"/>
        </w:rPr>
        <w:t xml:space="preserve">objectives and maintain </w:t>
      </w:r>
      <w:r w:rsidR="00971C60" w:rsidRPr="00492691">
        <w:rPr>
          <w:rFonts w:ascii="Calibri" w:hAnsi="Calibri" w:cs="Arial"/>
        </w:rPr>
        <w:t>personal professional development.</w:t>
      </w:r>
    </w:p>
    <w:p w:rsidR="00FD2082" w:rsidRPr="00492691" w:rsidRDefault="00FD2082" w:rsidP="00492691">
      <w:pPr>
        <w:jc w:val="both"/>
        <w:rPr>
          <w:rFonts w:ascii="Calibri" w:hAnsi="Calibri" w:cs="Arial"/>
        </w:rPr>
      </w:pPr>
    </w:p>
    <w:p w:rsidR="00492691" w:rsidRDefault="00492691" w:rsidP="00492691">
      <w:pPr>
        <w:jc w:val="both"/>
        <w:rPr>
          <w:rFonts w:ascii="Calibri" w:hAnsi="Calibri" w:cs="Arial"/>
        </w:rPr>
      </w:pPr>
      <w:r w:rsidRPr="00492691">
        <w:rPr>
          <w:rFonts w:ascii="Calibri" w:hAnsi="Calibri" w:cs="Arial"/>
        </w:rPr>
        <w:t>The senior staff member should go through the lis</w:t>
      </w:r>
      <w:r w:rsidR="005D31F7">
        <w:rPr>
          <w:rFonts w:ascii="Calibri" w:hAnsi="Calibri" w:cs="Arial"/>
        </w:rPr>
        <w:t>t of competencies using the ‘</w:t>
      </w:r>
      <w:r w:rsidRPr="00492691">
        <w:rPr>
          <w:rFonts w:ascii="Calibri" w:hAnsi="Calibri" w:cs="Arial"/>
        </w:rPr>
        <w:t xml:space="preserve">Competencies Guide with Links to Training’ document, and note which </w:t>
      </w:r>
      <w:r w:rsidR="00DB7B98">
        <w:rPr>
          <w:rFonts w:ascii="Calibri" w:hAnsi="Calibri" w:cs="Arial"/>
        </w:rPr>
        <w:t xml:space="preserve">elements of the </w:t>
      </w:r>
      <w:r w:rsidRPr="00492691">
        <w:rPr>
          <w:rFonts w:ascii="Calibri" w:hAnsi="Calibri" w:cs="Arial"/>
        </w:rPr>
        <w:t xml:space="preserve">competencies have been met. Evidence should be provided by the member of staff to </w:t>
      </w:r>
      <w:r w:rsidR="00DB7B98">
        <w:rPr>
          <w:rFonts w:ascii="Calibri" w:hAnsi="Calibri" w:cs="Arial"/>
        </w:rPr>
        <w:t>demonstrate how they have met each of the elements</w:t>
      </w:r>
      <w:r w:rsidRPr="00492691">
        <w:rPr>
          <w:rFonts w:ascii="Calibri" w:hAnsi="Calibri" w:cs="Arial"/>
        </w:rPr>
        <w:t>. The evidence should be recorded in the ‘Evidence/Areas Met’ column on the form.</w:t>
      </w:r>
      <w:r>
        <w:rPr>
          <w:rFonts w:ascii="Calibri" w:hAnsi="Calibri" w:cs="Arial"/>
        </w:rPr>
        <w:t xml:space="preserve"> </w:t>
      </w:r>
      <w:r w:rsidRPr="00492691">
        <w:rPr>
          <w:rFonts w:ascii="Calibri" w:hAnsi="Calibri" w:cs="Arial"/>
        </w:rPr>
        <w:t>Areas which have not been met should be noted in the ‘Action Plan/Unmet Areas’ column and a clear action plan should be formulated to assist the staff member t</w:t>
      </w:r>
      <w:r w:rsidR="00DB7B98">
        <w:rPr>
          <w:rFonts w:ascii="Calibri" w:hAnsi="Calibri" w:cs="Arial"/>
        </w:rPr>
        <w:t>o meet the missing elements.</w:t>
      </w:r>
    </w:p>
    <w:p w:rsidR="00492691" w:rsidRPr="00492691" w:rsidRDefault="00492691" w:rsidP="00492691">
      <w:pPr>
        <w:jc w:val="both"/>
        <w:rPr>
          <w:rFonts w:ascii="Calibri" w:hAnsi="Calibri" w:cs="Arial"/>
        </w:rPr>
      </w:pPr>
    </w:p>
    <w:p w:rsidR="008808A3" w:rsidRPr="00492691" w:rsidRDefault="008808A3" w:rsidP="00492691">
      <w:pPr>
        <w:jc w:val="both"/>
        <w:rPr>
          <w:rFonts w:ascii="Calibri" w:hAnsi="Calibri" w:cs="Arial"/>
        </w:rPr>
      </w:pPr>
      <w:r w:rsidRPr="00492691">
        <w:rPr>
          <w:rFonts w:ascii="Calibri" w:hAnsi="Calibri" w:cs="Arial"/>
        </w:rPr>
        <w:t>The action plan should be SMART –</w:t>
      </w:r>
    </w:p>
    <w:p w:rsidR="008808A3" w:rsidRPr="00492691" w:rsidRDefault="008808A3" w:rsidP="00492691">
      <w:pPr>
        <w:ind w:left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color w:val="FF1B53"/>
          <w:sz w:val="36"/>
          <w:szCs w:val="36"/>
        </w:rPr>
        <w:t>S</w:t>
      </w:r>
      <w:r w:rsidRPr="00492691">
        <w:rPr>
          <w:rFonts w:ascii="Calibri" w:hAnsi="Calibri" w:cs="Arial"/>
        </w:rPr>
        <w:t>pecific</w:t>
      </w:r>
      <w:r w:rsidR="005D31F7">
        <w:rPr>
          <w:rFonts w:ascii="Calibri" w:hAnsi="Calibri" w:cs="Arial"/>
        </w:rPr>
        <w:tab/>
      </w:r>
      <w:r w:rsidR="005D31F7">
        <w:rPr>
          <w:rFonts w:ascii="Calibri" w:hAnsi="Calibri" w:cs="Arial"/>
        </w:rPr>
        <w:tab/>
        <w:t>O</w:t>
      </w:r>
      <w:r w:rsidR="001F5CA7" w:rsidRPr="00492691">
        <w:rPr>
          <w:rFonts w:ascii="Calibri" w:hAnsi="Calibri" w:cs="Arial"/>
        </w:rPr>
        <w:t>bjectives should be clear and precise – clarity will empower the staff member and make the process easier</w:t>
      </w:r>
      <w:r w:rsidR="001F5CA7" w:rsidRPr="00492691">
        <w:rPr>
          <w:rFonts w:ascii="Calibri" w:hAnsi="Calibri" w:cs="Arial"/>
        </w:rPr>
        <w:tab/>
      </w:r>
    </w:p>
    <w:p w:rsidR="008808A3" w:rsidRPr="00492691" w:rsidRDefault="008808A3" w:rsidP="00492691">
      <w:pPr>
        <w:ind w:left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color w:val="FF1B53"/>
          <w:sz w:val="36"/>
          <w:szCs w:val="36"/>
        </w:rPr>
        <w:t>M</w:t>
      </w:r>
      <w:r w:rsidRPr="00492691">
        <w:rPr>
          <w:rFonts w:ascii="Calibri" w:hAnsi="Calibri" w:cs="Arial"/>
        </w:rPr>
        <w:t>easurable</w:t>
      </w:r>
      <w:r w:rsidR="005D31F7">
        <w:rPr>
          <w:rFonts w:ascii="Calibri" w:hAnsi="Calibri" w:cs="Arial"/>
        </w:rPr>
        <w:tab/>
      </w:r>
      <w:r w:rsidR="005D31F7">
        <w:rPr>
          <w:rFonts w:ascii="Calibri" w:hAnsi="Calibri" w:cs="Arial"/>
        </w:rPr>
        <w:tab/>
        <w:t>H</w:t>
      </w:r>
      <w:r w:rsidR="001F5CA7" w:rsidRPr="00492691">
        <w:rPr>
          <w:rFonts w:ascii="Calibri" w:hAnsi="Calibri" w:cs="Arial"/>
        </w:rPr>
        <w:t>ow will the staff member know they have met the criteria, how will you know as a manager?</w:t>
      </w:r>
    </w:p>
    <w:p w:rsidR="008808A3" w:rsidRPr="00492691" w:rsidRDefault="008808A3" w:rsidP="00492691">
      <w:pPr>
        <w:ind w:left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color w:val="FF1B53"/>
          <w:sz w:val="36"/>
          <w:szCs w:val="36"/>
        </w:rPr>
        <w:t>A</w:t>
      </w:r>
      <w:r w:rsidRPr="00492691">
        <w:rPr>
          <w:rFonts w:ascii="Calibri" w:hAnsi="Calibri" w:cs="Arial"/>
        </w:rPr>
        <w:t>chievable</w:t>
      </w:r>
      <w:r w:rsidR="005D31F7">
        <w:rPr>
          <w:rFonts w:ascii="Calibri" w:hAnsi="Calibri" w:cs="Arial"/>
        </w:rPr>
        <w:tab/>
      </w:r>
      <w:r w:rsidR="005D31F7">
        <w:rPr>
          <w:rFonts w:ascii="Calibri" w:hAnsi="Calibri" w:cs="Arial"/>
        </w:rPr>
        <w:tab/>
        <w:t>T</w:t>
      </w:r>
      <w:r w:rsidR="001F5CA7" w:rsidRPr="00492691">
        <w:rPr>
          <w:rFonts w:ascii="Calibri" w:hAnsi="Calibri" w:cs="Arial"/>
        </w:rPr>
        <w:t>he objective must be realistic and within the staff member’s capabilities</w:t>
      </w:r>
    </w:p>
    <w:p w:rsidR="008808A3" w:rsidRPr="00492691" w:rsidRDefault="008808A3" w:rsidP="00492691">
      <w:pPr>
        <w:ind w:left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color w:val="FF1B53"/>
          <w:sz w:val="36"/>
          <w:szCs w:val="36"/>
        </w:rPr>
        <w:t>R</w:t>
      </w:r>
      <w:r w:rsidR="005D31F7">
        <w:rPr>
          <w:rFonts w:ascii="Calibri" w:hAnsi="Calibri" w:cs="Arial"/>
        </w:rPr>
        <w:t>esult-centred</w:t>
      </w:r>
      <w:r w:rsidR="005D31F7">
        <w:rPr>
          <w:rFonts w:ascii="Calibri" w:hAnsi="Calibri" w:cs="Arial"/>
        </w:rPr>
        <w:tab/>
      </w:r>
      <w:proofErr w:type="gramStart"/>
      <w:r w:rsidR="005D31F7">
        <w:rPr>
          <w:rFonts w:ascii="Calibri" w:hAnsi="Calibri" w:cs="Arial"/>
        </w:rPr>
        <w:t>T</w:t>
      </w:r>
      <w:r w:rsidR="001F5CA7" w:rsidRPr="00492691">
        <w:rPr>
          <w:rFonts w:ascii="Calibri" w:hAnsi="Calibri" w:cs="Arial"/>
        </w:rPr>
        <w:t>he</w:t>
      </w:r>
      <w:proofErr w:type="gramEnd"/>
      <w:r w:rsidR="001F5CA7" w:rsidRPr="00492691">
        <w:rPr>
          <w:rFonts w:ascii="Calibri" w:hAnsi="Calibri" w:cs="Arial"/>
        </w:rPr>
        <w:t xml:space="preserve"> end result must be clear</w:t>
      </w:r>
    </w:p>
    <w:p w:rsidR="008808A3" w:rsidRPr="00492691" w:rsidRDefault="008808A3" w:rsidP="00492691">
      <w:pPr>
        <w:ind w:left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color w:val="FF1B53"/>
          <w:sz w:val="36"/>
          <w:szCs w:val="36"/>
        </w:rPr>
        <w:t>T</w:t>
      </w:r>
      <w:r w:rsidRPr="00492691">
        <w:rPr>
          <w:rFonts w:ascii="Calibri" w:hAnsi="Calibri" w:cs="Arial"/>
        </w:rPr>
        <w:t>ime bound</w:t>
      </w:r>
      <w:r w:rsidR="005D31F7">
        <w:rPr>
          <w:rFonts w:ascii="Calibri" w:hAnsi="Calibri" w:cs="Arial"/>
        </w:rPr>
        <w:tab/>
      </w:r>
      <w:r w:rsidR="005D31F7">
        <w:rPr>
          <w:rFonts w:ascii="Calibri" w:hAnsi="Calibri" w:cs="Arial"/>
        </w:rPr>
        <w:tab/>
        <w:t>S</w:t>
      </w:r>
      <w:r w:rsidR="001F5CA7" w:rsidRPr="00492691">
        <w:rPr>
          <w:rFonts w:ascii="Calibri" w:hAnsi="Calibri" w:cs="Arial"/>
        </w:rPr>
        <w:t>et a date for the objective to be achieved</w:t>
      </w:r>
    </w:p>
    <w:p w:rsidR="00FD2082" w:rsidRPr="00492691" w:rsidRDefault="00FD2082" w:rsidP="00492691">
      <w:pPr>
        <w:jc w:val="both"/>
        <w:rPr>
          <w:rFonts w:ascii="Calibri" w:hAnsi="Calibri" w:cs="Arial"/>
        </w:rPr>
      </w:pPr>
    </w:p>
    <w:p w:rsidR="009B206C" w:rsidRPr="00492691" w:rsidRDefault="00AA57B0" w:rsidP="00492691">
      <w:pPr>
        <w:jc w:val="both"/>
        <w:rPr>
          <w:rFonts w:ascii="Calibri" w:hAnsi="Calibri" w:cs="Arial"/>
        </w:rPr>
      </w:pPr>
      <w:r w:rsidRPr="00492691">
        <w:rPr>
          <w:rFonts w:ascii="Calibri" w:hAnsi="Calibri" w:cs="Arial"/>
        </w:rPr>
        <w:t xml:space="preserve">The following </w:t>
      </w:r>
      <w:r w:rsidR="000F38A1" w:rsidRPr="00492691">
        <w:rPr>
          <w:rFonts w:ascii="Calibri" w:hAnsi="Calibri" w:cs="Arial"/>
        </w:rPr>
        <w:t>scoring</w:t>
      </w:r>
      <w:r w:rsidRPr="00492691">
        <w:rPr>
          <w:rFonts w:ascii="Calibri" w:hAnsi="Calibri" w:cs="Arial"/>
        </w:rPr>
        <w:t xml:space="preserve"> system should be used when completing the form – (please circle the correct </w:t>
      </w:r>
      <w:r w:rsidR="000F38A1" w:rsidRPr="00492691">
        <w:rPr>
          <w:rFonts w:ascii="Calibri" w:hAnsi="Calibri" w:cs="Arial"/>
        </w:rPr>
        <w:t>number next to the competencies)</w:t>
      </w:r>
    </w:p>
    <w:p w:rsidR="009B206C" w:rsidRPr="00492691" w:rsidRDefault="00492691" w:rsidP="00492691">
      <w:pPr>
        <w:ind w:firstLine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b/>
          <w:color w:val="008080"/>
        </w:rPr>
        <w:t>1</w:t>
      </w:r>
      <w:r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ab/>
        <w:t>E</w:t>
      </w:r>
      <w:r w:rsidR="00DB7B98">
        <w:rPr>
          <w:rFonts w:ascii="Calibri" w:hAnsi="Calibri" w:cs="Arial"/>
        </w:rPr>
        <w:t>xcelled – Meeting all elements of the competence</w:t>
      </w:r>
      <w:r w:rsidR="009B206C" w:rsidRPr="00492691">
        <w:rPr>
          <w:rFonts w:ascii="Calibri" w:hAnsi="Calibri" w:cs="Arial"/>
        </w:rPr>
        <w:t xml:space="preserve"> and evidencing practice which is creative, inspir</w:t>
      </w:r>
      <w:r w:rsidR="005D31F7">
        <w:rPr>
          <w:rFonts w:ascii="Calibri" w:hAnsi="Calibri" w:cs="Arial"/>
        </w:rPr>
        <w:t>ational and beyond expectations</w:t>
      </w:r>
    </w:p>
    <w:p w:rsidR="009B206C" w:rsidRPr="00492691" w:rsidRDefault="00492691" w:rsidP="00492691">
      <w:pPr>
        <w:ind w:firstLine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b/>
          <w:color w:val="008080"/>
        </w:rPr>
        <w:t>2</w:t>
      </w:r>
      <w:r w:rsidRPr="00492691">
        <w:rPr>
          <w:rFonts w:ascii="Calibri" w:hAnsi="Calibri" w:cs="Arial"/>
          <w:color w:val="008080"/>
        </w:rPr>
        <w:t xml:space="preserve"> </w:t>
      </w:r>
      <w:r>
        <w:rPr>
          <w:rFonts w:ascii="Calibri" w:hAnsi="Calibri" w:cs="Arial"/>
        </w:rPr>
        <w:tab/>
      </w:r>
      <w:r w:rsidR="009B206C" w:rsidRPr="00492691">
        <w:rPr>
          <w:rFonts w:ascii="Calibri" w:hAnsi="Calibri" w:cs="Arial"/>
        </w:rPr>
        <w:t xml:space="preserve">Competent – Meeting and evidencing all </w:t>
      </w:r>
      <w:r w:rsidR="00DB7B98">
        <w:rPr>
          <w:rFonts w:ascii="Calibri" w:hAnsi="Calibri" w:cs="Arial"/>
        </w:rPr>
        <w:t>12 elements</w:t>
      </w:r>
    </w:p>
    <w:p w:rsidR="009B206C" w:rsidRPr="00492691" w:rsidRDefault="00492691" w:rsidP="00492691">
      <w:pPr>
        <w:ind w:firstLine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b/>
          <w:color w:val="008080"/>
        </w:rPr>
        <w:t>3</w:t>
      </w:r>
      <w:r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ab/>
        <w:t>N</w:t>
      </w:r>
      <w:r w:rsidR="009B206C" w:rsidRPr="00492691">
        <w:rPr>
          <w:rFonts w:ascii="Calibri" w:hAnsi="Calibri" w:cs="Arial"/>
        </w:rPr>
        <w:t xml:space="preserve">eeds improvement – </w:t>
      </w:r>
      <w:r w:rsidR="00DB7B98">
        <w:rPr>
          <w:rFonts w:ascii="Calibri" w:hAnsi="Calibri" w:cs="Arial"/>
        </w:rPr>
        <w:t>meeting some but not all elements</w:t>
      </w:r>
      <w:r w:rsidR="009B206C" w:rsidRPr="00492691">
        <w:rPr>
          <w:rFonts w:ascii="Calibri" w:hAnsi="Calibri" w:cs="Arial"/>
        </w:rPr>
        <w:t xml:space="preserve"> (6 or more but requires development)</w:t>
      </w:r>
    </w:p>
    <w:p w:rsidR="009B206C" w:rsidRPr="00492691" w:rsidRDefault="00492691" w:rsidP="00492691">
      <w:pPr>
        <w:ind w:firstLine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b/>
          <w:color w:val="008080"/>
        </w:rPr>
        <w:t xml:space="preserve">4 </w:t>
      </w:r>
      <w:r>
        <w:rPr>
          <w:rFonts w:ascii="Calibri" w:hAnsi="Calibri" w:cs="Arial"/>
        </w:rPr>
        <w:tab/>
      </w:r>
      <w:r w:rsidR="009B206C" w:rsidRPr="00492691">
        <w:rPr>
          <w:rFonts w:ascii="Calibri" w:hAnsi="Calibri" w:cs="Arial"/>
        </w:rPr>
        <w:t>Poo</w:t>
      </w:r>
      <w:r w:rsidR="00DB7B98">
        <w:rPr>
          <w:rFonts w:ascii="Calibri" w:hAnsi="Calibri" w:cs="Arial"/>
        </w:rPr>
        <w:t>r – (between 3 to 5 elements</w:t>
      </w:r>
      <w:r w:rsidR="009B206C" w:rsidRPr="00492691">
        <w:rPr>
          <w:rFonts w:ascii="Calibri" w:hAnsi="Calibri" w:cs="Arial"/>
        </w:rPr>
        <w:t>)</w:t>
      </w:r>
    </w:p>
    <w:p w:rsidR="009B206C" w:rsidRPr="00492691" w:rsidRDefault="00492691" w:rsidP="00492691">
      <w:pPr>
        <w:ind w:firstLine="720"/>
        <w:jc w:val="both"/>
        <w:rPr>
          <w:rFonts w:ascii="Calibri" w:hAnsi="Calibri" w:cs="Arial"/>
        </w:rPr>
      </w:pPr>
      <w:r w:rsidRPr="00492691">
        <w:rPr>
          <w:rFonts w:ascii="Calibri" w:hAnsi="Calibri" w:cs="Arial"/>
          <w:b/>
          <w:color w:val="008080"/>
        </w:rPr>
        <w:t xml:space="preserve">5 </w:t>
      </w:r>
      <w:r>
        <w:rPr>
          <w:rFonts w:ascii="Calibri" w:hAnsi="Calibri" w:cs="Arial"/>
        </w:rPr>
        <w:tab/>
        <w:t>I</w:t>
      </w:r>
      <w:r w:rsidR="009B206C" w:rsidRPr="00492691">
        <w:rPr>
          <w:rFonts w:ascii="Calibri" w:hAnsi="Calibri" w:cs="Arial"/>
        </w:rPr>
        <w:t>ncompete</w:t>
      </w:r>
      <w:r w:rsidR="00DB7B98">
        <w:rPr>
          <w:rFonts w:ascii="Calibri" w:hAnsi="Calibri" w:cs="Arial"/>
        </w:rPr>
        <w:t>nt (between 0 and 2 elements</w:t>
      </w:r>
      <w:r w:rsidR="009B206C" w:rsidRPr="00492691">
        <w:rPr>
          <w:rFonts w:ascii="Calibri" w:hAnsi="Calibri" w:cs="Arial"/>
        </w:rPr>
        <w:t>)</w:t>
      </w:r>
    </w:p>
    <w:p w:rsidR="009B206C" w:rsidRPr="00492691" w:rsidRDefault="009B206C" w:rsidP="00FD2082">
      <w:pPr>
        <w:rPr>
          <w:rFonts w:ascii="Calibri" w:hAnsi="Calibri" w:cs="Arial"/>
        </w:rPr>
      </w:pPr>
    </w:p>
    <w:p w:rsidR="00DD3AC6" w:rsidRPr="00492691" w:rsidRDefault="00DD3AC6">
      <w:pPr>
        <w:rPr>
          <w:rFonts w:ascii="Calibri" w:hAnsi="Calibri" w:cs="Arial"/>
        </w:rPr>
      </w:pPr>
      <w:r w:rsidRPr="00492691">
        <w:rPr>
          <w:rFonts w:ascii="Calibri" w:hAnsi="Calibri" w:cs="Arial"/>
        </w:rPr>
        <w:t xml:space="preserve">In order to pass </w:t>
      </w:r>
      <w:r w:rsidR="00C03715">
        <w:rPr>
          <w:rFonts w:ascii="Calibri" w:hAnsi="Calibri" w:cs="Arial"/>
        </w:rPr>
        <w:t xml:space="preserve">their </w:t>
      </w:r>
      <w:r w:rsidRPr="00492691">
        <w:rPr>
          <w:rFonts w:ascii="Calibri" w:hAnsi="Calibri" w:cs="Arial"/>
        </w:rPr>
        <w:t>probationary period there must be no sections within the performance review graded at level 4/5</w:t>
      </w:r>
      <w:r w:rsidR="00492691">
        <w:rPr>
          <w:rFonts w:ascii="Calibri" w:hAnsi="Calibri" w:cs="Arial"/>
        </w:rPr>
        <w:t xml:space="preserve"> and w</w:t>
      </w:r>
      <w:r w:rsidRPr="00492691">
        <w:rPr>
          <w:rFonts w:ascii="Calibri" w:hAnsi="Calibri" w:cs="Arial"/>
        </w:rPr>
        <w:t>ithin 12 months of employment all sections must be graded at level 2 and above.</w:t>
      </w:r>
    </w:p>
    <w:p w:rsidR="00A659F3" w:rsidRDefault="009B268F" w:rsidP="009B268F">
      <w:pPr>
        <w:tabs>
          <w:tab w:val="left" w:pos="482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0" w:name="_GoBack"/>
      <w:bookmarkEnd w:id="0"/>
    </w:p>
    <w:tbl>
      <w:tblPr>
        <w:tblpPr w:leftFromText="180" w:rightFromText="180" w:vertAnchor="page" w:horzAnchor="margin" w:tblpY="103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8"/>
        <w:gridCol w:w="3838"/>
        <w:gridCol w:w="3838"/>
        <w:gridCol w:w="3838"/>
      </w:tblGrid>
      <w:tr w:rsidR="00A059DE" w:rsidTr="000548EB">
        <w:tc>
          <w:tcPr>
            <w:tcW w:w="1250" w:type="pct"/>
            <w:shd w:val="clear" w:color="auto" w:fill="E0E0E0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lastRenderedPageBreak/>
              <w:t>Date of this review</w:t>
            </w:r>
          </w:p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2500" w:type="pct"/>
            <w:gridSpan w:val="2"/>
            <w:tcBorders>
              <w:top w:val="nil"/>
              <w:right w:val="nil"/>
            </w:tcBorders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1250" w:type="pct"/>
            <w:shd w:val="clear" w:color="auto" w:fill="E0E0E0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Name of Employee:</w:t>
            </w:r>
          </w:p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Name of Supervisor: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1250" w:type="pct"/>
            <w:shd w:val="clear" w:color="auto" w:fill="E0E0E0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Start Date:</w:t>
            </w:r>
          </w:p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Job Title: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1250" w:type="pct"/>
            <w:shd w:val="clear" w:color="auto" w:fill="E0E0E0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Job Title:</w:t>
            </w:r>
          </w:p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Supervisor’s Signature: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1250" w:type="pct"/>
            <w:shd w:val="clear" w:color="auto" w:fill="E0E0E0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Project/Department:</w:t>
            </w:r>
          </w:p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Date of MPR/EPR: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1250" w:type="pct"/>
            <w:shd w:val="clear" w:color="auto" w:fill="E0E0E0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Employee’s Signature: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Date Probationary Period Ends:</w:t>
            </w:r>
          </w:p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(if MPR)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2500" w:type="pct"/>
            <w:gridSpan w:val="2"/>
            <w:vMerge w:val="restar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noProof/>
                <w:lang w:eastAsia="en-GB"/>
              </w:rPr>
            </w:pPr>
            <w:r w:rsidRPr="000548EB">
              <w:rPr>
                <w:rFonts w:ascii="Calibri" w:hAnsi="Calibri" w:cs="Arial"/>
                <w:b/>
                <w:noProof/>
                <w:lang w:eastAsia="en-GB"/>
              </w:rPr>
              <w:t>Please note an Employee Performance Review should be carried out (using this form) at:</w:t>
            </w:r>
          </w:p>
          <w:p w:rsidR="00A059DE" w:rsidRPr="000548EB" w:rsidRDefault="00A059DE" w:rsidP="000548EB">
            <w:pPr>
              <w:numPr>
                <w:ilvl w:val="0"/>
                <w:numId w:val="1"/>
              </w:numPr>
              <w:rPr>
                <w:rFonts w:ascii="Calibri" w:hAnsi="Calibri" w:cs="Arial"/>
                <w:b/>
                <w:noProof/>
                <w:lang w:eastAsia="en-GB"/>
              </w:rPr>
            </w:pPr>
            <w:r w:rsidRPr="000548EB">
              <w:rPr>
                <w:rFonts w:ascii="Calibri" w:hAnsi="Calibri" w:cs="Arial"/>
                <w:b/>
                <w:noProof/>
                <w:lang w:eastAsia="en-GB"/>
              </w:rPr>
              <w:t>3 month’s service (Mid Probationary Review – MPR)</w:t>
            </w:r>
          </w:p>
          <w:p w:rsidR="00A059DE" w:rsidRPr="000548EB" w:rsidRDefault="00A059DE" w:rsidP="000548EB">
            <w:pPr>
              <w:numPr>
                <w:ilvl w:val="0"/>
                <w:numId w:val="1"/>
              </w:numPr>
              <w:rPr>
                <w:rFonts w:ascii="Calibri" w:hAnsi="Calibri" w:cs="Arial"/>
                <w:lang w:eastAsia="en-GB"/>
              </w:rPr>
            </w:pPr>
            <w:r w:rsidRPr="000548EB">
              <w:rPr>
                <w:rFonts w:ascii="Calibri" w:hAnsi="Calibri" w:cs="Arial"/>
                <w:b/>
                <w:noProof/>
                <w:lang w:eastAsia="en-GB"/>
              </w:rPr>
              <w:t xml:space="preserve">6 month’s service (End Probationary Review – EPR) </w:t>
            </w:r>
          </w:p>
          <w:p w:rsidR="00A059DE" w:rsidRPr="000548EB" w:rsidRDefault="00A059DE" w:rsidP="000548EB">
            <w:pPr>
              <w:numPr>
                <w:ilvl w:val="0"/>
                <w:numId w:val="1"/>
              </w:numPr>
              <w:rPr>
                <w:rFonts w:ascii="Calibri" w:hAnsi="Calibri" w:cs="Arial"/>
                <w:lang w:eastAsia="en-GB"/>
              </w:rPr>
            </w:pPr>
            <w:r w:rsidRPr="000548EB">
              <w:rPr>
                <w:rFonts w:ascii="Calibri" w:hAnsi="Calibri" w:cs="Arial"/>
                <w:b/>
                <w:noProof/>
                <w:lang w:eastAsia="en-GB"/>
              </w:rPr>
              <w:t>Every 12 months thereafter.</w:t>
            </w: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Date of next EPR: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2500" w:type="pct"/>
            <w:gridSpan w:val="2"/>
            <w:vMerge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>Date of Practice Observation 1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  <w:tr w:rsidR="00A059DE" w:rsidTr="000548EB">
        <w:tc>
          <w:tcPr>
            <w:tcW w:w="2500" w:type="pct"/>
            <w:gridSpan w:val="2"/>
            <w:vMerge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  <w:tc>
          <w:tcPr>
            <w:tcW w:w="1250" w:type="pct"/>
            <w:shd w:val="clear" w:color="auto" w:fill="D9D9D9"/>
          </w:tcPr>
          <w:p w:rsidR="00A059DE" w:rsidRPr="000548EB" w:rsidRDefault="00A059DE" w:rsidP="000548EB">
            <w:pPr>
              <w:rPr>
                <w:rFonts w:ascii="Calibri" w:hAnsi="Calibri" w:cs="Arial"/>
                <w:b/>
                <w:lang w:eastAsia="en-GB"/>
              </w:rPr>
            </w:pPr>
            <w:r w:rsidRPr="000548EB">
              <w:rPr>
                <w:rFonts w:ascii="Calibri" w:hAnsi="Calibri" w:cs="Arial"/>
                <w:b/>
                <w:lang w:eastAsia="en-GB"/>
              </w:rPr>
              <w:t xml:space="preserve">Date of Practice Observation 2                                           </w:t>
            </w:r>
          </w:p>
        </w:tc>
        <w:tc>
          <w:tcPr>
            <w:tcW w:w="1250" w:type="pct"/>
            <w:shd w:val="clear" w:color="auto" w:fill="auto"/>
          </w:tcPr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  <w:p w:rsidR="00A059DE" w:rsidRPr="000548EB" w:rsidRDefault="00A059DE" w:rsidP="000548EB">
            <w:pPr>
              <w:rPr>
                <w:rFonts w:ascii="Calibri" w:hAnsi="Calibri"/>
                <w:lang w:eastAsia="en-GB"/>
              </w:rPr>
            </w:pPr>
          </w:p>
        </w:tc>
      </w:tr>
    </w:tbl>
    <w:p w:rsidR="00A659F3" w:rsidRPr="00C92006" w:rsidRDefault="00690462">
      <w:pPr>
        <w:rPr>
          <w:rFonts w:ascii="Calibri" w:hAnsi="Calibri" w:cs="Arial"/>
          <w:b/>
          <w:color w:val="993366"/>
          <w:sz w:val="22"/>
          <w:szCs w:val="22"/>
          <w:u w:val="single"/>
        </w:rPr>
      </w:pPr>
      <w:r>
        <w:rPr>
          <w:rFonts w:ascii="Arial" w:hAnsi="Arial" w:cs="Arial"/>
          <w:noProof/>
          <w:sz w:val="22"/>
          <w:szCs w:val="22"/>
          <w:lang w:eastAsia="ja-JP"/>
        </w:rPr>
        <w:pict>
          <v:shape id="_x0000_s1039" type="#_x0000_t75" style="position:absolute;margin-left:654pt;margin-top:486pt;width:120.75pt;height:25.45pt;z-index:251659776;mso-position-horizontal-relative:text;mso-position-vertical-relative:text">
            <v:imagedata r:id="rId7" o:title="IIP_SILVER_LOGO_RGB"/>
          </v:shape>
        </w:pict>
      </w:r>
      <w:r>
        <w:rPr>
          <w:rFonts w:ascii="Arial" w:hAnsi="Arial" w:cs="Arial"/>
          <w:noProof/>
          <w:sz w:val="22"/>
          <w:szCs w:val="22"/>
          <w:lang w:eastAsia="ja-JP"/>
        </w:rPr>
        <w:pict>
          <v:shape id="_x0000_s1032" type="#_x0000_t75" style="position:absolute;margin-left:690pt;margin-top:-18pt;width:1in;height:29.95pt;z-index:251652608;mso-position-horizontal-relative:text;mso-position-vertical-relative:text">
            <v:imagedata r:id="rId8" o:title="New logo"/>
          </v:shape>
        </w:pict>
      </w:r>
      <w:r w:rsidR="00C92006">
        <w:rPr>
          <w:rFonts w:ascii="Arial" w:hAnsi="Arial" w:cs="Arial"/>
          <w:sz w:val="22"/>
          <w:szCs w:val="22"/>
        </w:rPr>
        <w:br w:type="page"/>
      </w:r>
      <w:r w:rsidR="00255316">
        <w:rPr>
          <w:rFonts w:ascii="Calibri" w:hAnsi="Calibri" w:cs="Arial"/>
          <w:b/>
          <w:color w:val="993366"/>
          <w:sz w:val="22"/>
          <w:szCs w:val="22"/>
          <w:u w:val="single"/>
        </w:rPr>
        <w:lastRenderedPageBreak/>
        <w:t>Essential Behaviours</w:t>
      </w:r>
    </w:p>
    <w:p w:rsidR="00C92006" w:rsidRDefault="00690462">
      <w:pPr>
        <w:rPr>
          <w:rFonts w:ascii="Arial" w:hAnsi="Arial" w:cs="Arial"/>
          <w:sz w:val="22"/>
          <w:szCs w:val="22"/>
        </w:rPr>
      </w:pPr>
      <w:r>
        <w:rPr>
          <w:rFonts w:ascii="Calibri" w:hAnsi="Calibri" w:cs="Arial"/>
          <w:b/>
          <w:noProof/>
          <w:color w:val="993366"/>
          <w:sz w:val="22"/>
          <w:szCs w:val="22"/>
          <w:u w:val="single"/>
          <w:lang w:eastAsia="ja-JP"/>
        </w:rPr>
        <w:pict>
          <v:shape id="_x0000_s1033" type="#_x0000_t75" style="position:absolute;margin-left:708pt;margin-top:-31.45pt;width:1in;height:29.95pt;z-index:251653632">
            <v:imagedata r:id="rId8" o:title="New logo"/>
          </v:shape>
        </w:pict>
      </w:r>
    </w:p>
    <w:tbl>
      <w:tblPr>
        <w:tblW w:w="15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750"/>
        <w:gridCol w:w="613"/>
        <w:gridCol w:w="613"/>
        <w:gridCol w:w="613"/>
        <w:gridCol w:w="613"/>
        <w:gridCol w:w="613"/>
        <w:gridCol w:w="3685"/>
        <w:gridCol w:w="2938"/>
      </w:tblGrid>
      <w:tr w:rsidR="00D83BB7" w:rsidRPr="00C92006" w:rsidTr="00C92006">
        <w:tblPrEx>
          <w:tblCellMar>
            <w:top w:w="0" w:type="dxa"/>
            <w:bottom w:w="0" w:type="dxa"/>
          </w:tblCellMar>
        </w:tblPrEx>
        <w:trPr>
          <w:cantSplit/>
          <w:trHeight w:val="1683"/>
        </w:trPr>
        <w:tc>
          <w:tcPr>
            <w:tcW w:w="2208" w:type="dxa"/>
            <w:shd w:val="clear" w:color="auto" w:fill="99CCFF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D83BB7" w:rsidRPr="00C92006" w:rsidRDefault="00D83BB7" w:rsidP="00B0469F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sz w:val="22"/>
                <w:szCs w:val="22"/>
              </w:rPr>
              <w:t>Key (please circle as appropriate)</w:t>
            </w:r>
          </w:p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50" w:type="dxa"/>
            <w:shd w:val="clear" w:color="auto" w:fill="99CCFF"/>
          </w:tcPr>
          <w:p w:rsidR="00D83BB7" w:rsidRPr="00C92006" w:rsidRDefault="00D83BB7" w:rsidP="00B0469F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D83BB7" w:rsidRPr="00C92006" w:rsidRDefault="002651B7" w:rsidP="00B0469F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Evidence and C</w:t>
            </w:r>
            <w:r w:rsidR="00D83BB7" w:rsidRPr="00C92006">
              <w:rPr>
                <w:rFonts w:ascii="Calibri" w:hAnsi="Calibri"/>
                <w:b/>
                <w:sz w:val="22"/>
                <w:szCs w:val="22"/>
              </w:rPr>
              <w:t>omments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D83BB7" w:rsidRPr="00C92006" w:rsidRDefault="00D83BB7" w:rsidP="00C92006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D83BB7" w:rsidRPr="00C92006" w:rsidRDefault="00D83BB7" w:rsidP="00C9200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Excelled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D83BB7" w:rsidRPr="00C92006" w:rsidRDefault="00D83BB7" w:rsidP="00C92006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D83BB7" w:rsidRPr="00C92006" w:rsidRDefault="00D83BB7" w:rsidP="00C9200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Competent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D83BB7" w:rsidRPr="00C92006" w:rsidRDefault="00D83BB7" w:rsidP="00C9200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Needs improvement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D83BB7" w:rsidRPr="00C92006" w:rsidRDefault="00D83BB7" w:rsidP="00C92006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D83BB7" w:rsidRPr="00C92006" w:rsidRDefault="00D83BB7" w:rsidP="00C9200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Poor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D83BB7" w:rsidRPr="00C92006" w:rsidRDefault="00D83BB7" w:rsidP="00C9200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Incompetent</w:t>
            </w:r>
          </w:p>
        </w:tc>
        <w:tc>
          <w:tcPr>
            <w:tcW w:w="3685" w:type="dxa"/>
            <w:shd w:val="clear" w:color="auto" w:fill="99CCFF"/>
          </w:tcPr>
          <w:p w:rsidR="00D83BB7" w:rsidRPr="00C92006" w:rsidRDefault="00972EC0" w:rsidP="00B0469F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Agreed Objective/Target Area for Improvement (include timescale)</w:t>
            </w:r>
          </w:p>
          <w:p w:rsidR="00972EC0" w:rsidRPr="00C92006" w:rsidRDefault="00972EC0" w:rsidP="00B0469F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72EC0" w:rsidRPr="00C92006" w:rsidRDefault="00C92006" w:rsidP="00B0469F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I</w:t>
            </w:r>
            <w:r w:rsidR="002651B7">
              <w:rPr>
                <w:rFonts w:ascii="Calibri" w:hAnsi="Calibri"/>
                <w:b/>
                <w:sz w:val="22"/>
                <w:szCs w:val="22"/>
              </w:rPr>
              <w:t xml:space="preserve">nclude </w:t>
            </w:r>
            <w:r w:rsidR="00972EC0" w:rsidRPr="00C92006">
              <w:rPr>
                <w:rFonts w:ascii="Calibri" w:hAnsi="Calibri"/>
                <w:b/>
                <w:sz w:val="22"/>
                <w:szCs w:val="22"/>
              </w:rPr>
              <w:t>Training and support required</w:t>
            </w:r>
          </w:p>
        </w:tc>
        <w:tc>
          <w:tcPr>
            <w:tcW w:w="2938" w:type="dxa"/>
            <w:shd w:val="clear" w:color="auto" w:fill="99CCFF"/>
          </w:tcPr>
          <w:p w:rsidR="00D83BB7" w:rsidRPr="00C92006" w:rsidRDefault="00D83BB7" w:rsidP="00B0469F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Outcome</w:t>
            </w:r>
          </w:p>
        </w:tc>
      </w:tr>
      <w:tr w:rsidR="00D83BB7" w:rsidRPr="00C92006" w:rsidTr="00C92006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2651B7" w:rsidRPr="00C92006" w:rsidRDefault="00D83BB7" w:rsidP="002651B7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Attendance &amp; Reliability</w:t>
            </w:r>
          </w:p>
          <w:p w:rsidR="00D83BB7" w:rsidRPr="00C92006" w:rsidRDefault="00D83BB7" w:rsidP="00C92006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D83BB7" w:rsidRPr="00C92006" w:rsidRDefault="00D83BB7" w:rsidP="00C92006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50" w:type="dxa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D83BB7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83BB7" w:rsidRPr="00C92006" w:rsidTr="00C92006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A059DE" w:rsidRPr="00C92006" w:rsidRDefault="00A059DE" w:rsidP="00A059DE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Punctuality</w:t>
            </w:r>
          </w:p>
          <w:p w:rsidR="00D83BB7" w:rsidRPr="00C92006" w:rsidRDefault="00D83BB7" w:rsidP="002651B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50" w:type="dxa"/>
          </w:tcPr>
          <w:p w:rsidR="00D83BB7" w:rsidRPr="00C92006" w:rsidRDefault="00D83BB7" w:rsidP="00D83BB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D83BB7" w:rsidRDefault="00D83BB7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C9200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83BB7" w:rsidRPr="00C92006" w:rsidTr="00C92006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D83BB7" w:rsidRPr="00C92006" w:rsidRDefault="00C92006" w:rsidP="00C92006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Wi</w:t>
            </w:r>
            <w:r w:rsidR="00D83BB7" w:rsidRPr="00C92006">
              <w:rPr>
                <w:rFonts w:ascii="Calibri" w:hAnsi="Calibri"/>
                <w:b/>
                <w:sz w:val="22"/>
                <w:szCs w:val="22"/>
              </w:rPr>
              <w:t>llingness to work flexibly</w:t>
            </w:r>
          </w:p>
          <w:p w:rsidR="00D83BB7" w:rsidRPr="00C92006" w:rsidRDefault="00D83BB7" w:rsidP="00C92006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50" w:type="dxa"/>
          </w:tcPr>
          <w:p w:rsidR="00D83BB7" w:rsidRPr="00C92006" w:rsidRDefault="00D83BB7" w:rsidP="00D83BB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D83BB7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83BB7" w:rsidRPr="00C92006" w:rsidTr="00C92006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D83BB7" w:rsidRPr="00C92006" w:rsidRDefault="002651B7" w:rsidP="00C92006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Trustworthiness, C</w:t>
            </w:r>
            <w:r w:rsidR="00D83BB7" w:rsidRPr="00C92006">
              <w:rPr>
                <w:rFonts w:ascii="Calibri" w:hAnsi="Calibri"/>
                <w:b/>
                <w:sz w:val="22"/>
                <w:szCs w:val="22"/>
              </w:rPr>
              <w:t>onduct &amp; General Character</w:t>
            </w:r>
          </w:p>
          <w:p w:rsidR="00D83BB7" w:rsidRPr="00C92006" w:rsidRDefault="00D83BB7" w:rsidP="00C92006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50" w:type="dxa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D83BB7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83BB7" w:rsidTr="00C92006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C92006" w:rsidRPr="00C92006" w:rsidRDefault="002651B7" w:rsidP="00C92006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Attitude, Values &amp; General Approach to Service Users, Customers &amp; C</w:t>
            </w:r>
            <w:r w:rsidR="00D83BB7" w:rsidRPr="00C92006">
              <w:rPr>
                <w:rFonts w:ascii="Calibri" w:hAnsi="Calibri"/>
                <w:b/>
                <w:sz w:val="22"/>
                <w:szCs w:val="22"/>
              </w:rPr>
              <w:t>olleagues</w:t>
            </w:r>
          </w:p>
        </w:tc>
        <w:tc>
          <w:tcPr>
            <w:tcW w:w="3750" w:type="dxa"/>
          </w:tcPr>
          <w:p w:rsidR="00D83BB7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8F7FB0" w:rsidRDefault="008F7FB0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8F7FB0" w:rsidRDefault="008F7FB0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8F7FB0" w:rsidRDefault="008F7FB0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8F7FB0" w:rsidRDefault="008F7FB0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8F7FB0" w:rsidRPr="00C92006" w:rsidRDefault="008F7FB0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D83BB7" w:rsidRPr="00C92006" w:rsidRDefault="00D83BB7" w:rsidP="00B0469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D83BB7" w:rsidRPr="00C92006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D83BB7" w:rsidRDefault="00D83BB7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B0469F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C92006" w:rsidRPr="00C92006" w:rsidRDefault="00690462">
      <w:pPr>
        <w:rPr>
          <w:rFonts w:ascii="Calibri" w:hAnsi="Calibri" w:cs="Arial"/>
          <w:b/>
          <w:color w:val="993366"/>
          <w:sz w:val="22"/>
          <w:szCs w:val="22"/>
          <w:u w:val="single"/>
        </w:rPr>
      </w:pPr>
      <w:r>
        <w:rPr>
          <w:rFonts w:ascii="Arial" w:hAnsi="Arial" w:cs="Arial"/>
          <w:noProof/>
          <w:sz w:val="22"/>
          <w:szCs w:val="22"/>
          <w:lang w:eastAsia="ja-JP"/>
        </w:rPr>
        <w:pict>
          <v:shape id="_x0000_s1040" type="#_x0000_t75" style="position:absolute;margin-left:654pt;margin-top:32.15pt;width:120.75pt;height:25.45pt;z-index:251660800;mso-position-horizontal-relative:text;mso-position-vertical-relative:text">
            <v:imagedata r:id="rId7" o:title="IIP_SILVER_LOGO_RGB"/>
          </v:shape>
        </w:pict>
      </w:r>
      <w:r w:rsidR="00FD2082">
        <w:rPr>
          <w:rFonts w:ascii="Arial" w:hAnsi="Arial" w:cs="Arial"/>
          <w:sz w:val="22"/>
          <w:szCs w:val="22"/>
        </w:rPr>
        <w:br w:type="page"/>
      </w:r>
      <w:r w:rsidR="00C92006" w:rsidRPr="00C92006">
        <w:rPr>
          <w:rFonts w:ascii="Calibri" w:hAnsi="Calibri" w:cs="Arial"/>
          <w:b/>
          <w:color w:val="993366"/>
          <w:sz w:val="22"/>
          <w:szCs w:val="22"/>
          <w:u w:val="single"/>
        </w:rPr>
        <w:lastRenderedPageBreak/>
        <w:t>Key Competencies</w:t>
      </w:r>
    </w:p>
    <w:p w:rsidR="00C92006" w:rsidRDefault="00690462">
      <w:pPr>
        <w:rPr>
          <w:rFonts w:ascii="Arial" w:hAnsi="Arial" w:cs="Arial"/>
          <w:sz w:val="22"/>
          <w:szCs w:val="22"/>
        </w:rPr>
      </w:pPr>
      <w:r>
        <w:rPr>
          <w:rFonts w:ascii="Calibri" w:hAnsi="Calibri" w:cs="Arial"/>
          <w:b/>
          <w:noProof/>
          <w:color w:val="993366"/>
          <w:sz w:val="22"/>
          <w:szCs w:val="22"/>
          <w:u w:val="single"/>
          <w:lang w:eastAsia="ja-JP"/>
        </w:rPr>
        <w:pict>
          <v:shape id="_x0000_s1034" type="#_x0000_t75" style="position:absolute;margin-left:690pt;margin-top:-31.45pt;width:1in;height:29.95pt;z-index:251654656">
            <v:imagedata r:id="rId8" o:title="New logo"/>
          </v:shape>
        </w:pict>
      </w:r>
    </w:p>
    <w:tbl>
      <w:tblPr>
        <w:tblW w:w="15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750"/>
        <w:gridCol w:w="613"/>
        <w:gridCol w:w="613"/>
        <w:gridCol w:w="613"/>
        <w:gridCol w:w="613"/>
        <w:gridCol w:w="613"/>
        <w:gridCol w:w="3685"/>
        <w:gridCol w:w="2938"/>
      </w:tblGrid>
      <w:tr w:rsidR="00C92006" w:rsidRPr="00C92006" w:rsidTr="00644C56">
        <w:tblPrEx>
          <w:tblCellMar>
            <w:top w:w="0" w:type="dxa"/>
            <w:bottom w:w="0" w:type="dxa"/>
          </w:tblCellMar>
        </w:tblPrEx>
        <w:trPr>
          <w:cantSplit/>
          <w:trHeight w:val="1683"/>
        </w:trPr>
        <w:tc>
          <w:tcPr>
            <w:tcW w:w="2208" w:type="dxa"/>
            <w:shd w:val="clear" w:color="auto" w:fill="99CCFF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644C5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sz w:val="22"/>
                <w:szCs w:val="22"/>
              </w:rPr>
              <w:t>Key (please circle as appropriate)</w:t>
            </w:r>
          </w:p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50" w:type="dxa"/>
            <w:shd w:val="clear" w:color="auto" w:fill="99CCFF"/>
          </w:tcPr>
          <w:p w:rsidR="00C92006" w:rsidRPr="00C92006" w:rsidRDefault="00C92006" w:rsidP="00644C56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C92006" w:rsidRPr="00C92006" w:rsidRDefault="00C92006" w:rsidP="00644C56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 xml:space="preserve">Evidence </w:t>
            </w:r>
            <w:r w:rsidR="009A2EFD">
              <w:rPr>
                <w:rFonts w:ascii="Calibri" w:hAnsi="Calibri"/>
                <w:b/>
                <w:sz w:val="22"/>
                <w:szCs w:val="22"/>
              </w:rPr>
              <w:t>and C</w:t>
            </w:r>
            <w:r w:rsidRPr="00C92006">
              <w:rPr>
                <w:rFonts w:ascii="Calibri" w:hAnsi="Calibri"/>
                <w:b/>
                <w:sz w:val="22"/>
                <w:szCs w:val="22"/>
              </w:rPr>
              <w:t>omments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C92006" w:rsidRPr="00C92006" w:rsidRDefault="00C92006" w:rsidP="00644C56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644C5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Excelled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C92006" w:rsidRPr="00C92006" w:rsidRDefault="00C92006" w:rsidP="00644C56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644C5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Competent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C92006" w:rsidRPr="00C92006" w:rsidRDefault="00C92006" w:rsidP="00644C5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Needs improvement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C92006" w:rsidRPr="00C92006" w:rsidRDefault="00C92006" w:rsidP="00644C56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C92006" w:rsidRPr="00C92006" w:rsidRDefault="00C92006" w:rsidP="00644C5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Poor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C92006" w:rsidRPr="00C92006" w:rsidRDefault="00C92006" w:rsidP="00644C56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Incompetent</w:t>
            </w:r>
          </w:p>
        </w:tc>
        <w:tc>
          <w:tcPr>
            <w:tcW w:w="3685" w:type="dxa"/>
            <w:shd w:val="clear" w:color="auto" w:fill="99CCFF"/>
          </w:tcPr>
          <w:p w:rsidR="00C92006" w:rsidRPr="00C92006" w:rsidRDefault="00C92006" w:rsidP="00644C56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Agreed Objective/Target Area for Improvement (include timescale)</w:t>
            </w:r>
          </w:p>
          <w:p w:rsidR="00C92006" w:rsidRPr="00C92006" w:rsidRDefault="00C92006" w:rsidP="00644C56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C92006" w:rsidRPr="00C92006" w:rsidRDefault="00C92006" w:rsidP="00644C56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I</w:t>
            </w:r>
            <w:r w:rsidR="00A059DE">
              <w:rPr>
                <w:rFonts w:ascii="Calibri" w:hAnsi="Calibri"/>
                <w:b/>
                <w:sz w:val="22"/>
                <w:szCs w:val="22"/>
              </w:rPr>
              <w:t>nclude</w:t>
            </w:r>
            <w:r w:rsidRPr="00C92006">
              <w:rPr>
                <w:rFonts w:ascii="Calibri" w:hAnsi="Calibri"/>
                <w:b/>
                <w:sz w:val="22"/>
                <w:szCs w:val="22"/>
              </w:rPr>
              <w:t xml:space="preserve"> Training and support required</w:t>
            </w:r>
          </w:p>
        </w:tc>
        <w:tc>
          <w:tcPr>
            <w:tcW w:w="2938" w:type="dxa"/>
            <w:shd w:val="clear" w:color="auto" w:fill="99CCFF"/>
          </w:tcPr>
          <w:p w:rsidR="00C92006" w:rsidRPr="00C92006" w:rsidRDefault="00C92006" w:rsidP="00644C56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Outcome</w:t>
            </w:r>
          </w:p>
        </w:tc>
      </w:tr>
      <w:tr w:rsidR="00C92006" w:rsidRPr="00C92006" w:rsidTr="007A684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C92006" w:rsidRPr="00C92006" w:rsidRDefault="00C92006" w:rsidP="007A6841">
            <w:pPr>
              <w:rPr>
                <w:rFonts w:ascii="Calibri" w:hAnsi="Calibri" w:cs="Arial"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>1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 xml:space="preserve"> Professional Practice</w:t>
            </w:r>
          </w:p>
        </w:tc>
        <w:tc>
          <w:tcPr>
            <w:tcW w:w="3750" w:type="dxa"/>
          </w:tcPr>
          <w:p w:rsidR="007A6841" w:rsidRPr="00C92006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C92006" w:rsidRDefault="00C92006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C9200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Pr="00C92006" w:rsidRDefault="007A6841" w:rsidP="00C9200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92006" w:rsidRPr="00C92006" w:rsidTr="007A684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C92006" w:rsidRPr="00C92006" w:rsidRDefault="00C92006" w:rsidP="007A6841">
            <w:pPr>
              <w:rPr>
                <w:rFonts w:ascii="Calibri" w:hAnsi="Calibri" w:cs="Arial"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2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Duty of Care</w:t>
            </w:r>
          </w:p>
        </w:tc>
        <w:tc>
          <w:tcPr>
            <w:tcW w:w="3750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Pr="00C92006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92006" w:rsidRPr="00C92006" w:rsidTr="007A684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C92006" w:rsidRPr="00C92006" w:rsidRDefault="00C92006" w:rsidP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3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Person Centred 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>Support and Inclusion</w:t>
            </w:r>
          </w:p>
        </w:tc>
        <w:tc>
          <w:tcPr>
            <w:tcW w:w="3750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Pr="00C92006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92006" w:rsidRPr="00C92006" w:rsidTr="007A684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C92006" w:rsidRPr="00C92006" w:rsidRDefault="00C92006" w:rsidP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4 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>Effective Communication</w:t>
            </w:r>
          </w:p>
        </w:tc>
        <w:tc>
          <w:tcPr>
            <w:tcW w:w="3750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Pr="00C92006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92006" w:rsidTr="007A684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2208" w:type="dxa"/>
            <w:shd w:val="clear" w:color="auto" w:fill="auto"/>
            <w:vAlign w:val="center"/>
          </w:tcPr>
          <w:p w:rsidR="00C92006" w:rsidRPr="00C92006" w:rsidRDefault="00C92006" w:rsidP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5 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>Rights, Equality, Diversity and Citizenship</w:t>
            </w:r>
          </w:p>
        </w:tc>
        <w:tc>
          <w:tcPr>
            <w:tcW w:w="3750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C92006" w:rsidRPr="00C92006" w:rsidRDefault="00C92006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C92006" w:rsidRP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C92006" w:rsidRDefault="00C92006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A6841" w:rsidRPr="00C92006" w:rsidRDefault="007A6841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7376F7" w:rsidTr="007376F7">
        <w:tblPrEx>
          <w:tblCellMar>
            <w:top w:w="0" w:type="dxa"/>
            <w:bottom w:w="0" w:type="dxa"/>
          </w:tblCellMar>
        </w:tblPrEx>
        <w:trPr>
          <w:trHeight w:val="1610"/>
        </w:trPr>
        <w:tc>
          <w:tcPr>
            <w:tcW w:w="2208" w:type="dxa"/>
            <w:shd w:val="clear" w:color="auto" w:fill="99CCFF"/>
          </w:tcPr>
          <w:p w:rsidR="007376F7" w:rsidRPr="00C92006" w:rsidRDefault="007376F7" w:rsidP="002F4689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Pr="00C92006" w:rsidRDefault="007376F7" w:rsidP="002F4689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sz w:val="22"/>
                <w:szCs w:val="22"/>
              </w:rPr>
              <w:t>Key (please circle as appropriate)</w:t>
            </w:r>
          </w:p>
          <w:p w:rsidR="007376F7" w:rsidRPr="00C92006" w:rsidRDefault="007376F7" w:rsidP="002F4689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Pr="00C92006" w:rsidRDefault="007376F7" w:rsidP="002F468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50" w:type="dxa"/>
            <w:shd w:val="clear" w:color="auto" w:fill="99CCFF"/>
          </w:tcPr>
          <w:p w:rsidR="007376F7" w:rsidRPr="00C92006" w:rsidRDefault="007376F7" w:rsidP="002F4689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7376F7" w:rsidRPr="00C92006" w:rsidRDefault="007376F7" w:rsidP="002F4689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 xml:space="preserve">Evidence </w:t>
            </w:r>
            <w:r>
              <w:rPr>
                <w:rFonts w:ascii="Calibri" w:hAnsi="Calibri"/>
                <w:b/>
                <w:sz w:val="22"/>
                <w:szCs w:val="22"/>
              </w:rPr>
              <w:t>and C</w:t>
            </w:r>
            <w:r w:rsidRPr="00C92006">
              <w:rPr>
                <w:rFonts w:ascii="Calibri" w:hAnsi="Calibri"/>
                <w:b/>
                <w:sz w:val="22"/>
                <w:szCs w:val="22"/>
              </w:rPr>
              <w:t>omments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7376F7" w:rsidRPr="00C92006" w:rsidRDefault="007376F7" w:rsidP="002F4689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7376F7" w:rsidRPr="00C92006" w:rsidRDefault="007376F7" w:rsidP="002F4689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Excelled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7376F7" w:rsidRPr="00C92006" w:rsidRDefault="007376F7" w:rsidP="002F4689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7376F7" w:rsidRPr="00C92006" w:rsidRDefault="007376F7" w:rsidP="002F4689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Competent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7376F7" w:rsidRPr="00C92006" w:rsidRDefault="007376F7" w:rsidP="002F4689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Needs improvement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7376F7" w:rsidRPr="00C92006" w:rsidRDefault="007376F7" w:rsidP="002F4689">
            <w:pPr>
              <w:ind w:left="113" w:right="113"/>
              <w:rPr>
                <w:rFonts w:ascii="Calibri" w:hAnsi="Calibri"/>
                <w:sz w:val="22"/>
                <w:szCs w:val="22"/>
              </w:rPr>
            </w:pPr>
          </w:p>
          <w:p w:rsidR="007376F7" w:rsidRPr="00C92006" w:rsidRDefault="007376F7" w:rsidP="002F4689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Poor</w:t>
            </w:r>
          </w:p>
        </w:tc>
        <w:tc>
          <w:tcPr>
            <w:tcW w:w="613" w:type="dxa"/>
            <w:shd w:val="clear" w:color="auto" w:fill="99CCFF"/>
            <w:textDirection w:val="btLr"/>
            <w:vAlign w:val="center"/>
          </w:tcPr>
          <w:p w:rsidR="007376F7" w:rsidRPr="00C92006" w:rsidRDefault="007376F7" w:rsidP="002F4689">
            <w:pPr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Incompetent</w:t>
            </w:r>
          </w:p>
        </w:tc>
        <w:tc>
          <w:tcPr>
            <w:tcW w:w="3685" w:type="dxa"/>
            <w:shd w:val="clear" w:color="auto" w:fill="99CCFF"/>
          </w:tcPr>
          <w:p w:rsidR="007376F7" w:rsidRPr="00C92006" w:rsidRDefault="007376F7" w:rsidP="002F4689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Agreed Objective/Target Area for Improvement (include timescale)</w:t>
            </w:r>
          </w:p>
          <w:p w:rsidR="007376F7" w:rsidRPr="00C92006" w:rsidRDefault="007376F7" w:rsidP="002F4689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7376F7" w:rsidRPr="00C92006" w:rsidRDefault="007376F7" w:rsidP="002F4689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Include</w:t>
            </w:r>
            <w:r w:rsidRPr="00C92006">
              <w:rPr>
                <w:rFonts w:ascii="Calibri" w:hAnsi="Calibri"/>
                <w:b/>
                <w:sz w:val="22"/>
                <w:szCs w:val="22"/>
              </w:rPr>
              <w:t xml:space="preserve"> Training and support required</w:t>
            </w:r>
          </w:p>
        </w:tc>
        <w:tc>
          <w:tcPr>
            <w:tcW w:w="2938" w:type="dxa"/>
            <w:shd w:val="clear" w:color="auto" w:fill="99CCFF"/>
          </w:tcPr>
          <w:p w:rsidR="007376F7" w:rsidRPr="00C92006" w:rsidRDefault="007376F7" w:rsidP="002F4689">
            <w:pPr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Outcome</w:t>
            </w:r>
          </w:p>
        </w:tc>
      </w:tr>
      <w:tr w:rsidR="007376F7" w:rsidTr="007376F7">
        <w:tblPrEx>
          <w:tblCellMar>
            <w:top w:w="0" w:type="dxa"/>
            <w:bottom w:w="0" w:type="dxa"/>
          </w:tblCellMar>
        </w:tblPrEx>
        <w:trPr>
          <w:trHeight w:val="2055"/>
        </w:trPr>
        <w:tc>
          <w:tcPr>
            <w:tcW w:w="2208" w:type="dxa"/>
            <w:shd w:val="clear" w:color="auto" w:fill="auto"/>
            <w:vAlign w:val="center"/>
          </w:tcPr>
          <w:p w:rsidR="007376F7" w:rsidRPr="00C92006" w:rsidRDefault="007376F7" w:rsidP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6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>afeguarding Children and Adults</w:t>
            </w:r>
          </w:p>
        </w:tc>
        <w:tc>
          <w:tcPr>
            <w:tcW w:w="3750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7376F7" w:rsidTr="007376F7">
        <w:tblPrEx>
          <w:tblCellMar>
            <w:top w:w="0" w:type="dxa"/>
            <w:bottom w:w="0" w:type="dxa"/>
          </w:tblCellMar>
        </w:tblPrEx>
        <w:trPr>
          <w:trHeight w:val="2055"/>
        </w:trPr>
        <w:tc>
          <w:tcPr>
            <w:tcW w:w="2208" w:type="dxa"/>
            <w:shd w:val="clear" w:color="auto" w:fill="auto"/>
            <w:vAlign w:val="center"/>
          </w:tcPr>
          <w:p w:rsidR="007376F7" w:rsidRPr="00C92006" w:rsidRDefault="007376F7" w:rsidP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7 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>Health and Safety in Adult Social Care Settings</w:t>
            </w:r>
          </w:p>
        </w:tc>
        <w:tc>
          <w:tcPr>
            <w:tcW w:w="3750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7376F7" w:rsidTr="007376F7">
        <w:tblPrEx>
          <w:tblCellMar>
            <w:top w:w="0" w:type="dxa"/>
            <w:bottom w:w="0" w:type="dxa"/>
          </w:tblCellMar>
        </w:tblPrEx>
        <w:trPr>
          <w:trHeight w:val="1794"/>
        </w:trPr>
        <w:tc>
          <w:tcPr>
            <w:tcW w:w="2208" w:type="dxa"/>
            <w:shd w:val="clear" w:color="auto" w:fill="auto"/>
            <w:vAlign w:val="center"/>
          </w:tcPr>
          <w:p w:rsidR="007376F7" w:rsidRPr="00C92006" w:rsidRDefault="007376F7" w:rsidP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8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Well-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>Being</w:t>
            </w:r>
          </w:p>
        </w:tc>
        <w:tc>
          <w:tcPr>
            <w:tcW w:w="3750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7376F7" w:rsidTr="007376F7">
        <w:tblPrEx>
          <w:tblCellMar>
            <w:top w:w="0" w:type="dxa"/>
            <w:bottom w:w="0" w:type="dxa"/>
          </w:tblCellMar>
        </w:tblPrEx>
        <w:trPr>
          <w:trHeight w:val="2055"/>
        </w:trPr>
        <w:tc>
          <w:tcPr>
            <w:tcW w:w="2208" w:type="dxa"/>
            <w:shd w:val="clear" w:color="auto" w:fill="auto"/>
            <w:vAlign w:val="center"/>
          </w:tcPr>
          <w:p w:rsidR="007376F7" w:rsidRPr="00C92006" w:rsidRDefault="007376F7" w:rsidP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92006">
              <w:rPr>
                <w:rFonts w:ascii="Calibri" w:hAnsi="Calibri" w:cs="Arial"/>
                <w:b/>
                <w:color w:val="993366"/>
                <w:sz w:val="22"/>
                <w:szCs w:val="22"/>
              </w:rPr>
              <w:t xml:space="preserve">9 </w:t>
            </w:r>
            <w:r w:rsidRPr="00C92006">
              <w:rPr>
                <w:rFonts w:ascii="Calibri" w:hAnsi="Calibri" w:cs="Arial"/>
                <w:b/>
                <w:sz w:val="22"/>
                <w:szCs w:val="22"/>
              </w:rPr>
              <w:t>Personal Development</w:t>
            </w:r>
          </w:p>
        </w:tc>
        <w:tc>
          <w:tcPr>
            <w:tcW w:w="3750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613" w:type="dxa"/>
            <w:vAlign w:val="center"/>
          </w:tcPr>
          <w:p w:rsidR="007376F7" w:rsidRPr="00C92006" w:rsidRDefault="007376F7" w:rsidP="00644C5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92006">
              <w:rPr>
                <w:rFonts w:ascii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:rsidR="007376F7" w:rsidRPr="00C92006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38" w:type="dxa"/>
          </w:tcPr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  <w:p w:rsidR="007376F7" w:rsidRDefault="007376F7" w:rsidP="00644C56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CE1F7A" w:rsidRDefault="00EF41AC">
      <w:pPr>
        <w:rPr>
          <w:rFonts w:ascii="Calibri" w:hAnsi="Calibri" w:cs="Arial"/>
          <w:b/>
          <w:color w:val="993366"/>
          <w:sz w:val="22"/>
          <w:szCs w:val="22"/>
          <w:u w:val="single"/>
        </w:rPr>
      </w:pPr>
      <w:r>
        <w:rPr>
          <w:rFonts w:ascii="Arial" w:hAnsi="Arial" w:cs="Arial"/>
        </w:rPr>
        <w:br w:type="page"/>
      </w:r>
      <w:r w:rsidR="007A6841">
        <w:rPr>
          <w:rFonts w:ascii="Calibri" w:hAnsi="Calibri" w:cs="Arial"/>
          <w:b/>
          <w:color w:val="993366"/>
          <w:sz w:val="22"/>
          <w:szCs w:val="22"/>
          <w:u w:val="single"/>
        </w:rPr>
        <w:lastRenderedPageBreak/>
        <w:t>Comments</w:t>
      </w:r>
    </w:p>
    <w:p w:rsidR="007A6841" w:rsidRDefault="00690462">
      <w:pPr>
        <w:rPr>
          <w:rFonts w:ascii="Arial" w:hAnsi="Arial" w:cs="Arial"/>
        </w:rPr>
      </w:pPr>
      <w:r>
        <w:rPr>
          <w:rFonts w:ascii="Calibri" w:hAnsi="Calibri" w:cs="Arial"/>
          <w:b/>
          <w:noProof/>
          <w:color w:val="993366"/>
          <w:sz w:val="22"/>
          <w:szCs w:val="22"/>
          <w:u w:val="single"/>
          <w:lang w:eastAsia="ja-JP"/>
        </w:rPr>
        <w:pict>
          <v:shape id="_x0000_s1035" type="#_x0000_t75" style="position:absolute;margin-left:690pt;margin-top:-31.45pt;width:1in;height:29.95pt;z-index:251655680">
            <v:imagedata r:id="rId8" o:title="New logo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2"/>
      </w:tblGrid>
      <w:tr w:rsidR="007A6841" w:rsidRPr="000548EB" w:rsidTr="000548EB">
        <w:tc>
          <w:tcPr>
            <w:tcW w:w="15352" w:type="dxa"/>
            <w:shd w:val="clear" w:color="auto" w:fill="99CCFF"/>
          </w:tcPr>
          <w:p w:rsidR="007A6841" w:rsidRPr="000548EB" w:rsidRDefault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548EB">
              <w:rPr>
                <w:rFonts w:ascii="Calibri" w:hAnsi="Calibri" w:cs="Arial"/>
                <w:b/>
                <w:sz w:val="22"/>
                <w:szCs w:val="22"/>
              </w:rPr>
              <w:t>Supervisor</w:t>
            </w:r>
          </w:p>
        </w:tc>
      </w:tr>
      <w:tr w:rsidR="007A6841" w:rsidRPr="000548EB" w:rsidTr="000548EB">
        <w:tc>
          <w:tcPr>
            <w:tcW w:w="15352" w:type="dxa"/>
            <w:shd w:val="clear" w:color="auto" w:fill="auto"/>
          </w:tcPr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A6841" w:rsidRPr="000548EB" w:rsidTr="000548EB">
        <w:tc>
          <w:tcPr>
            <w:tcW w:w="15352" w:type="dxa"/>
            <w:shd w:val="clear" w:color="auto" w:fill="99CCFF"/>
          </w:tcPr>
          <w:p w:rsidR="007A6841" w:rsidRPr="000548EB" w:rsidRDefault="007A684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548EB">
              <w:rPr>
                <w:rFonts w:ascii="Calibri" w:hAnsi="Calibri" w:cs="Arial"/>
                <w:b/>
                <w:sz w:val="22"/>
                <w:szCs w:val="22"/>
              </w:rPr>
              <w:t>Employee</w:t>
            </w:r>
          </w:p>
        </w:tc>
      </w:tr>
      <w:tr w:rsidR="007A6841" w:rsidRPr="000548EB" w:rsidTr="000548EB">
        <w:tc>
          <w:tcPr>
            <w:tcW w:w="15352" w:type="dxa"/>
            <w:shd w:val="clear" w:color="auto" w:fill="auto"/>
          </w:tcPr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A6841" w:rsidRPr="000548EB" w:rsidTr="000548EB">
        <w:tc>
          <w:tcPr>
            <w:tcW w:w="15352" w:type="dxa"/>
            <w:shd w:val="clear" w:color="auto" w:fill="99CCFF"/>
          </w:tcPr>
          <w:p w:rsidR="007A6841" w:rsidRPr="000548EB" w:rsidRDefault="009A2EFD" w:rsidP="000548EB">
            <w:pPr>
              <w:tabs>
                <w:tab w:val="left" w:pos="540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0548EB">
              <w:rPr>
                <w:rFonts w:ascii="Calibri" w:hAnsi="Calibri"/>
                <w:b/>
                <w:sz w:val="22"/>
                <w:szCs w:val="22"/>
              </w:rPr>
              <w:t>Service User/ Family/ Stakeholder F</w:t>
            </w:r>
            <w:r w:rsidR="007A6841" w:rsidRPr="000548EB">
              <w:rPr>
                <w:rFonts w:ascii="Calibri" w:hAnsi="Calibri"/>
                <w:b/>
                <w:sz w:val="22"/>
                <w:szCs w:val="22"/>
              </w:rPr>
              <w:t>eedback (optional)</w:t>
            </w:r>
          </w:p>
        </w:tc>
      </w:tr>
      <w:tr w:rsidR="007A6841" w:rsidRPr="000548EB" w:rsidTr="000548EB">
        <w:tc>
          <w:tcPr>
            <w:tcW w:w="15352" w:type="dxa"/>
            <w:shd w:val="clear" w:color="auto" w:fill="auto"/>
          </w:tcPr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7A6841" w:rsidP="00644C5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A6841" w:rsidRPr="000548EB" w:rsidRDefault="00690462" w:rsidP="00644C56">
            <w:pPr>
              <w:rPr>
                <w:rFonts w:ascii="Calibri" w:hAnsi="Calibri" w:cs="Arial"/>
                <w:sz w:val="22"/>
                <w:szCs w:val="22"/>
              </w:rPr>
            </w:pPr>
            <w:r w:rsidRPr="000548EB">
              <w:rPr>
                <w:rFonts w:ascii="Calibri" w:hAnsi="Calibri" w:cs="Arial"/>
                <w:noProof/>
                <w:sz w:val="22"/>
                <w:szCs w:val="22"/>
                <w:lang w:eastAsia="ja-JP"/>
              </w:rPr>
              <w:pict>
                <v:shape id="_x0000_s1042" type="#_x0000_t75" style="position:absolute;margin-left:666pt;margin-top:33.65pt;width:120.75pt;height:25.45pt;z-index:251661824">
                  <v:imagedata r:id="rId7" o:title="IIP_SILVER_LOGO_RGB"/>
                </v:shape>
              </w:pict>
            </w:r>
          </w:p>
        </w:tc>
      </w:tr>
    </w:tbl>
    <w:p w:rsidR="00DC5E70" w:rsidRDefault="00690462" w:rsidP="00B2455E">
      <w:pPr>
        <w:tabs>
          <w:tab w:val="left" w:pos="540"/>
        </w:tabs>
        <w:rPr>
          <w:rFonts w:ascii="Calibri" w:hAnsi="Calibri" w:cs="Arial"/>
          <w:b/>
          <w:color w:val="993366"/>
          <w:sz w:val="22"/>
          <w:szCs w:val="22"/>
          <w:u w:val="single"/>
        </w:rPr>
      </w:pPr>
      <w:r>
        <w:rPr>
          <w:rFonts w:ascii="Calibri" w:hAnsi="Calibri" w:cs="Arial"/>
          <w:b/>
          <w:noProof/>
          <w:color w:val="993366"/>
          <w:sz w:val="22"/>
          <w:szCs w:val="22"/>
          <w:u w:val="single"/>
          <w:lang w:eastAsia="ja-JP"/>
        </w:rPr>
        <w:lastRenderedPageBreak/>
        <w:pict>
          <v:shape id="_x0000_s1036" type="#_x0000_t75" style="position:absolute;margin-left:690pt;margin-top:-18pt;width:1in;height:29.95pt;z-index:251656704;mso-position-horizontal-relative:text;mso-position-vertical-relative:text">
            <v:imagedata r:id="rId8" o:title="New logo"/>
          </v:shape>
        </w:pict>
      </w:r>
      <w:r w:rsidR="008D73E7">
        <w:rPr>
          <w:rFonts w:ascii="Calibri" w:hAnsi="Calibri" w:cs="Arial"/>
          <w:b/>
          <w:color w:val="993366"/>
          <w:sz w:val="22"/>
          <w:szCs w:val="22"/>
          <w:u w:val="single"/>
        </w:rPr>
        <w:t>Achievements and Challenges</w:t>
      </w:r>
    </w:p>
    <w:p w:rsidR="007A6841" w:rsidRDefault="007A6841" w:rsidP="00B2455E">
      <w:pPr>
        <w:tabs>
          <w:tab w:val="left" w:pos="540"/>
        </w:tabs>
        <w:rPr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2"/>
      </w:tblGrid>
      <w:tr w:rsidR="00B2455E" w:rsidTr="000548EB">
        <w:tc>
          <w:tcPr>
            <w:tcW w:w="5000" w:type="pct"/>
            <w:shd w:val="clear" w:color="auto" w:fill="99CCFF"/>
          </w:tcPr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>OUTLINE CURRENT AREAS OF ACHIEVEMENT/PROGRESS IN RELATION TO AGREED OBJECTIVES SINCE LAST EPR</w:t>
            </w: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>(Or since commencing employment if this is your first appraisal)</w:t>
            </w:r>
          </w:p>
        </w:tc>
      </w:tr>
      <w:tr w:rsidR="00B2455E" w:rsidTr="000548EB">
        <w:tc>
          <w:tcPr>
            <w:tcW w:w="5000" w:type="pct"/>
            <w:shd w:val="clear" w:color="auto" w:fill="auto"/>
          </w:tcPr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  <w:tr w:rsidR="00B2455E" w:rsidTr="000548EB">
        <w:tc>
          <w:tcPr>
            <w:tcW w:w="5000" w:type="pct"/>
            <w:shd w:val="clear" w:color="auto" w:fill="E0E0E0"/>
          </w:tcPr>
          <w:p w:rsidR="00B2455E" w:rsidRPr="000548EB" w:rsidRDefault="00A5131E" w:rsidP="000548EB">
            <w:pPr>
              <w:shd w:val="clear" w:color="auto" w:fill="99CCFF"/>
              <w:tabs>
                <w:tab w:val="left" w:pos="540"/>
              </w:tabs>
              <w:ind w:left="-120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  </w:t>
            </w:r>
            <w:r w:rsidR="00A13D30"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OUTLINE ANY </w:t>
            </w:r>
            <w:r w:rsidR="00255316"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>CHALLENGE</w:t>
            </w:r>
            <w:r w:rsidR="00A13D30"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>S</w:t>
            </w:r>
            <w:r w:rsidR="00B2455E"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 SINCE LAST REVIEW</w:t>
            </w:r>
          </w:p>
          <w:p w:rsidR="00B2455E" w:rsidRPr="000548EB" w:rsidRDefault="00A5131E" w:rsidP="000548EB">
            <w:pPr>
              <w:shd w:val="clear" w:color="auto" w:fill="99CCFF"/>
              <w:tabs>
                <w:tab w:val="left" w:pos="540"/>
              </w:tabs>
              <w:ind w:left="-120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  </w:t>
            </w:r>
            <w:r w:rsidR="00B2455E" w:rsidRPr="000548EB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>(Or since commencing employment if this is your first appraisal)</w:t>
            </w:r>
          </w:p>
        </w:tc>
      </w:tr>
      <w:tr w:rsidR="00B2455E" w:rsidTr="000548EB">
        <w:tc>
          <w:tcPr>
            <w:tcW w:w="5000" w:type="pct"/>
            <w:shd w:val="clear" w:color="auto" w:fill="auto"/>
          </w:tcPr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0548EB" w:rsidRDefault="00B2455E" w:rsidP="000548EB">
            <w:pPr>
              <w:tabs>
                <w:tab w:val="left" w:pos="540"/>
              </w:tabs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</w:tbl>
    <w:p w:rsidR="00B2455E" w:rsidRDefault="00690462" w:rsidP="00B2455E">
      <w:pPr>
        <w:tabs>
          <w:tab w:val="left" w:pos="540"/>
        </w:tabs>
        <w:rPr>
          <w:lang w:eastAsia="en-GB"/>
        </w:rPr>
        <w:sectPr w:rsidR="00B2455E" w:rsidSect="009B268F">
          <w:footerReference w:type="default" r:id="rId9"/>
          <w:pgSz w:w="16838" w:h="11906" w:orient="landscape"/>
          <w:pgMar w:top="851" w:right="851" w:bottom="1258" w:left="851" w:header="709" w:footer="341" w:gutter="0"/>
          <w:cols w:space="708"/>
          <w:docGrid w:linePitch="360"/>
        </w:sectPr>
      </w:pPr>
      <w:r>
        <w:rPr>
          <w:noProof/>
          <w:lang w:eastAsia="ja-JP"/>
        </w:rPr>
        <w:pict>
          <v:shape id="_x0000_s1043" type="#_x0000_t75" style="position:absolute;margin-left:645.8pt;margin-top:52.8pt;width:120.75pt;height:25.45pt;z-index:251662848;mso-position-horizontal-relative:text;mso-position-vertical-relative:text">
            <v:imagedata r:id="rId7" o:title="IIP_SILVER_LOGO_RGB"/>
          </v:shape>
        </w:pict>
      </w:r>
    </w:p>
    <w:p w:rsidR="00A5131E" w:rsidRDefault="00690462" w:rsidP="00A5131E">
      <w:pPr>
        <w:tabs>
          <w:tab w:val="left" w:pos="540"/>
        </w:tabs>
        <w:rPr>
          <w:rFonts w:ascii="Calibri" w:hAnsi="Calibri" w:cs="Arial"/>
          <w:b/>
          <w:color w:val="993366"/>
          <w:sz w:val="22"/>
          <w:szCs w:val="22"/>
          <w:u w:val="single"/>
        </w:rPr>
      </w:pPr>
      <w:r>
        <w:rPr>
          <w:rFonts w:ascii="Calibri" w:hAnsi="Calibri" w:cs="Arial"/>
          <w:b/>
          <w:noProof/>
          <w:color w:val="993366"/>
          <w:sz w:val="22"/>
          <w:szCs w:val="22"/>
          <w:u w:val="single"/>
          <w:lang w:eastAsia="ja-JP"/>
        </w:rPr>
        <w:pict>
          <v:shape id="_x0000_s1037" type="#_x0000_t75" style="position:absolute;margin-left:696pt;margin-top:-20.9pt;width:1in;height:29.95pt;z-index:251657728">
            <v:imagedata r:id="rId8" o:title="New logo"/>
          </v:shape>
        </w:pict>
      </w:r>
      <w:r w:rsidR="00A5131E">
        <w:rPr>
          <w:rFonts w:ascii="Calibri" w:hAnsi="Calibri" w:cs="Arial"/>
          <w:b/>
          <w:color w:val="993366"/>
          <w:sz w:val="22"/>
          <w:szCs w:val="22"/>
          <w:u w:val="single"/>
        </w:rPr>
        <w:t>Personal Development Plan</w:t>
      </w:r>
    </w:p>
    <w:p w:rsidR="00B2455E" w:rsidRDefault="00B2455E" w:rsidP="00B2455E">
      <w:pPr>
        <w:tabs>
          <w:tab w:val="left" w:pos="540"/>
        </w:tabs>
        <w:rPr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0"/>
        <w:gridCol w:w="3070"/>
        <w:gridCol w:w="3070"/>
        <w:gridCol w:w="3070"/>
        <w:gridCol w:w="3070"/>
      </w:tblGrid>
      <w:tr w:rsidR="00B2455E" w:rsidTr="00A5131E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3070" w:type="dxa"/>
            <w:shd w:val="clear" w:color="auto" w:fill="99CCFF"/>
          </w:tcPr>
          <w:p w:rsidR="00B2455E" w:rsidRPr="00A5131E" w:rsidRDefault="00B2455E" w:rsidP="00B2455E">
            <w:pPr>
              <w:rPr>
                <w:rFonts w:ascii="Calibri" w:hAnsi="Calibri"/>
                <w:b/>
                <w:sz w:val="22"/>
                <w:szCs w:val="22"/>
                <w:lang w:eastAsia="en-GB"/>
              </w:rPr>
            </w:pPr>
            <w:r w:rsidRPr="00A5131E">
              <w:rPr>
                <w:rFonts w:ascii="Calibri" w:hAnsi="Calibri"/>
                <w:b/>
                <w:sz w:val="22"/>
                <w:szCs w:val="22"/>
                <w:lang w:eastAsia="en-GB"/>
              </w:rPr>
              <w:t>Corporate or Local Business Plan Objective</w:t>
            </w:r>
          </w:p>
          <w:p w:rsidR="00B2455E" w:rsidRPr="00A5131E" w:rsidRDefault="00B2455E" w:rsidP="00B2455E">
            <w:pPr>
              <w:rPr>
                <w:rFonts w:ascii="Calibri" w:hAnsi="Calibri"/>
                <w:b/>
                <w:sz w:val="22"/>
                <w:szCs w:val="22"/>
                <w:lang w:eastAsia="en-GB"/>
              </w:rPr>
            </w:pPr>
            <w:r w:rsidRPr="00A5131E">
              <w:rPr>
                <w:rFonts w:ascii="Calibri" w:hAnsi="Calibri"/>
                <w:b/>
                <w:sz w:val="22"/>
                <w:szCs w:val="22"/>
                <w:lang w:eastAsia="en-GB"/>
              </w:rPr>
              <w:t>(Where relevant)</w:t>
            </w:r>
          </w:p>
          <w:p w:rsidR="00A5131E" w:rsidRPr="00A5131E" w:rsidRDefault="00A5131E" w:rsidP="00B2455E">
            <w:pPr>
              <w:rPr>
                <w:rFonts w:ascii="Calibri" w:hAnsi="Calibri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  <w:shd w:val="clear" w:color="auto" w:fill="99CCFF"/>
          </w:tcPr>
          <w:p w:rsidR="00B2455E" w:rsidRPr="00A5131E" w:rsidRDefault="00B2455E" w:rsidP="00B2455E">
            <w:pPr>
              <w:rPr>
                <w:rFonts w:ascii="Calibri" w:hAnsi="Calibri"/>
                <w:b/>
                <w:sz w:val="22"/>
                <w:szCs w:val="22"/>
                <w:lang w:eastAsia="en-GB"/>
              </w:rPr>
            </w:pPr>
            <w:r w:rsidRPr="00A5131E">
              <w:rPr>
                <w:rFonts w:ascii="Calibri" w:hAnsi="Calibri"/>
                <w:b/>
                <w:sz w:val="22"/>
                <w:szCs w:val="22"/>
                <w:lang w:eastAsia="en-GB"/>
              </w:rPr>
              <w:t>Personal Objective/Target (Specific, achievable &amp; realistic)</w:t>
            </w:r>
          </w:p>
        </w:tc>
        <w:tc>
          <w:tcPr>
            <w:tcW w:w="3070" w:type="dxa"/>
            <w:shd w:val="clear" w:color="auto" w:fill="99CCFF"/>
          </w:tcPr>
          <w:p w:rsidR="00B2455E" w:rsidRPr="00A5131E" w:rsidRDefault="00B2455E" w:rsidP="00B2455E">
            <w:pPr>
              <w:rPr>
                <w:rFonts w:ascii="Calibri" w:hAnsi="Calibri"/>
                <w:b/>
                <w:sz w:val="22"/>
                <w:szCs w:val="22"/>
                <w:lang w:eastAsia="en-GB"/>
              </w:rPr>
            </w:pPr>
            <w:r w:rsidRPr="00A5131E">
              <w:rPr>
                <w:rFonts w:ascii="Calibri" w:hAnsi="Calibri"/>
                <w:b/>
                <w:sz w:val="22"/>
                <w:szCs w:val="22"/>
                <w:lang w:eastAsia="en-GB"/>
              </w:rPr>
              <w:t>Training/Support Needs</w:t>
            </w:r>
          </w:p>
        </w:tc>
        <w:tc>
          <w:tcPr>
            <w:tcW w:w="3070" w:type="dxa"/>
            <w:shd w:val="clear" w:color="auto" w:fill="99CCFF"/>
          </w:tcPr>
          <w:p w:rsidR="00B2455E" w:rsidRPr="00A5131E" w:rsidRDefault="009A2EFD" w:rsidP="00B2455E">
            <w:pPr>
              <w:rPr>
                <w:rFonts w:ascii="Calibri" w:hAnsi="Calibri"/>
                <w:b/>
                <w:sz w:val="22"/>
                <w:szCs w:val="22"/>
                <w:lang w:eastAsia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eastAsia="en-GB"/>
              </w:rPr>
              <w:t>How and when to be e</w:t>
            </w:r>
            <w:r w:rsidR="00B2455E" w:rsidRPr="00A5131E">
              <w:rPr>
                <w:rFonts w:ascii="Calibri" w:hAnsi="Calibri"/>
                <w:b/>
                <w:sz w:val="22"/>
                <w:szCs w:val="22"/>
                <w:lang w:eastAsia="en-GB"/>
              </w:rPr>
              <w:t>valuated (Objectives should be measurable)</w:t>
            </w:r>
          </w:p>
        </w:tc>
        <w:tc>
          <w:tcPr>
            <w:tcW w:w="3070" w:type="dxa"/>
            <w:shd w:val="clear" w:color="auto" w:fill="99CCFF"/>
          </w:tcPr>
          <w:p w:rsidR="00B2455E" w:rsidRPr="00A5131E" w:rsidRDefault="00B2455E" w:rsidP="00B2455E">
            <w:pPr>
              <w:rPr>
                <w:rFonts w:ascii="Calibri" w:hAnsi="Calibri"/>
                <w:b/>
                <w:sz w:val="22"/>
                <w:szCs w:val="22"/>
                <w:lang w:eastAsia="en-GB"/>
              </w:rPr>
            </w:pPr>
            <w:r w:rsidRPr="00A5131E">
              <w:rPr>
                <w:rFonts w:ascii="Calibri" w:hAnsi="Calibri"/>
                <w:b/>
                <w:sz w:val="22"/>
                <w:szCs w:val="22"/>
                <w:lang w:eastAsia="en-GB"/>
              </w:rPr>
              <w:t>Agreed Date for Achievement (Objectives should be timed)</w:t>
            </w:r>
          </w:p>
        </w:tc>
      </w:tr>
      <w:tr w:rsidR="00B2455E" w:rsidTr="00B2455E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  <w:tr w:rsidR="00B2455E" w:rsidTr="00B2455E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  <w:tr w:rsidR="00B2455E" w:rsidTr="00B2455E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  <w:tr w:rsidR="00B2455E" w:rsidTr="00B2455E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  <w:tr w:rsidR="00B2455E" w:rsidTr="00B2455E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  <w:tr w:rsidR="00B2455E" w:rsidTr="00B2455E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  <w:tc>
          <w:tcPr>
            <w:tcW w:w="3070" w:type="dxa"/>
          </w:tcPr>
          <w:p w:rsidR="00B2455E" w:rsidRPr="00A5131E" w:rsidRDefault="00B2455E" w:rsidP="00B2455E">
            <w:pPr>
              <w:rPr>
                <w:rFonts w:ascii="Calibri" w:hAnsi="Calibri"/>
                <w:sz w:val="22"/>
                <w:szCs w:val="22"/>
                <w:lang w:eastAsia="en-GB"/>
              </w:rPr>
            </w:pPr>
          </w:p>
        </w:tc>
      </w:tr>
    </w:tbl>
    <w:p w:rsidR="00CE1F7A" w:rsidRDefault="00CE1F7A">
      <w:pPr>
        <w:rPr>
          <w:rFonts w:ascii="Arial" w:hAnsi="Arial" w:cs="Arial"/>
        </w:rPr>
      </w:pPr>
    </w:p>
    <w:p w:rsidR="00A5131E" w:rsidRPr="00A5131E" w:rsidRDefault="00A5131E">
      <w:pPr>
        <w:rPr>
          <w:rFonts w:ascii="Calibri" w:hAnsi="Calibri" w:cs="Arial"/>
          <w:b/>
          <w:sz w:val="22"/>
          <w:szCs w:val="22"/>
        </w:rPr>
      </w:pPr>
    </w:p>
    <w:p w:rsidR="00A5131E" w:rsidRPr="00A5131E" w:rsidRDefault="00A5131E">
      <w:pPr>
        <w:rPr>
          <w:rFonts w:ascii="Calibri" w:hAnsi="Calibri" w:cs="Arial"/>
          <w:b/>
          <w:color w:val="008080"/>
          <w:sz w:val="22"/>
          <w:szCs w:val="22"/>
        </w:rPr>
      </w:pPr>
      <w:r w:rsidRPr="00A5131E">
        <w:rPr>
          <w:rFonts w:ascii="Calibri" w:hAnsi="Calibri" w:cs="Arial"/>
          <w:b/>
          <w:color w:val="008080"/>
          <w:sz w:val="22"/>
          <w:szCs w:val="22"/>
        </w:rPr>
        <w:t>Signed by Line Manager:</w:t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Pr="00A5131E">
        <w:rPr>
          <w:rFonts w:ascii="Calibri" w:hAnsi="Calibri" w:cs="Arial"/>
          <w:b/>
          <w:color w:val="008080"/>
          <w:sz w:val="22"/>
          <w:szCs w:val="22"/>
        </w:rPr>
        <w:tab/>
        <w:t>Date:</w:t>
      </w:r>
    </w:p>
    <w:p w:rsidR="00A5131E" w:rsidRPr="00A5131E" w:rsidRDefault="00A5131E">
      <w:pPr>
        <w:rPr>
          <w:rFonts w:ascii="Calibri" w:hAnsi="Calibri" w:cs="Arial"/>
          <w:b/>
          <w:color w:val="008080"/>
          <w:sz w:val="22"/>
          <w:szCs w:val="22"/>
        </w:rPr>
      </w:pPr>
    </w:p>
    <w:p w:rsidR="00A5131E" w:rsidRPr="00A5131E" w:rsidRDefault="00690462">
      <w:pPr>
        <w:rPr>
          <w:rFonts w:ascii="Calibri" w:hAnsi="Calibri" w:cs="Arial"/>
          <w:b/>
          <w:color w:val="008080"/>
          <w:sz w:val="22"/>
          <w:szCs w:val="22"/>
        </w:rPr>
      </w:pPr>
      <w:r>
        <w:rPr>
          <w:rFonts w:ascii="Calibri" w:hAnsi="Calibri" w:cs="Arial"/>
          <w:b/>
          <w:noProof/>
          <w:color w:val="008080"/>
          <w:sz w:val="22"/>
          <w:szCs w:val="22"/>
          <w:lang w:eastAsia="ja-JP"/>
        </w:rPr>
        <w:pict>
          <v:shape id="_x0000_s1044" type="#_x0000_t75" style="position:absolute;margin-left:660pt;margin-top:25.3pt;width:120.75pt;height:25.45pt;z-index:251663872">
            <v:imagedata r:id="rId7" o:title="IIP_SILVER_LOGO_RGB"/>
          </v:shape>
        </w:pict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>Signed by Employee:</w:t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  <w:t xml:space="preserve">Date: </w:t>
      </w:r>
      <w:r w:rsidR="00A5131E" w:rsidRPr="00A5131E">
        <w:rPr>
          <w:rFonts w:ascii="Calibri" w:hAnsi="Calibri" w:cs="Arial"/>
          <w:b/>
          <w:color w:val="008080"/>
          <w:sz w:val="22"/>
          <w:szCs w:val="22"/>
        </w:rPr>
        <w:tab/>
      </w:r>
    </w:p>
    <w:sectPr w:rsidR="00A5131E" w:rsidRPr="00A5131E" w:rsidSect="008279AC">
      <w:headerReference w:type="default" r:id="rId10"/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8EB" w:rsidRDefault="000548EB">
      <w:r>
        <w:separator/>
      </w:r>
    </w:p>
  </w:endnote>
  <w:endnote w:type="continuationSeparator" w:id="0">
    <w:p w:rsidR="000548EB" w:rsidRDefault="0005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68F" w:rsidRPr="009B268F" w:rsidRDefault="009B268F" w:rsidP="009B268F">
    <w:pPr>
      <w:pStyle w:val="Footer"/>
      <w:jc w:val="right"/>
      <w:rPr>
        <w:rFonts w:asciiTheme="minorHAnsi" w:hAnsiTheme="minorHAnsi" w:cstheme="minorHAnsi"/>
        <w:sz w:val="18"/>
        <w:szCs w:val="18"/>
      </w:rPr>
    </w:pPr>
    <w:r w:rsidRPr="009B268F">
      <w:rPr>
        <w:rFonts w:asciiTheme="minorHAnsi" w:hAnsiTheme="minorHAnsi" w:cstheme="minorHAnsi"/>
        <w:sz w:val="18"/>
        <w:szCs w:val="18"/>
      </w:rPr>
      <w:t>INT816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8EB" w:rsidRDefault="000548EB">
      <w:r>
        <w:separator/>
      </w:r>
    </w:p>
  </w:footnote>
  <w:footnote w:type="continuationSeparator" w:id="0">
    <w:p w:rsidR="000548EB" w:rsidRDefault="00054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AC6" w:rsidRPr="001A178D" w:rsidRDefault="00DD3AC6" w:rsidP="00EF41AC">
    <w:pPr>
      <w:pStyle w:val="Header"/>
      <w:jc w:val="center"/>
      <w:rPr>
        <w:rFonts w:ascii="Arial" w:hAnsi="Arial" w:cs="Arial"/>
        <w:b/>
        <w:color w:val="008080"/>
      </w:rPr>
    </w:pPr>
    <w:r w:rsidRPr="001A178D">
      <w:rPr>
        <w:rFonts w:ascii="Arial" w:hAnsi="Arial" w:cs="Arial"/>
        <w:b/>
        <w:color w:val="00808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A427E"/>
    <w:multiLevelType w:val="hybridMultilevel"/>
    <w:tmpl w:val="25744BA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C29"/>
    <w:rsid w:val="00014981"/>
    <w:rsid w:val="00033864"/>
    <w:rsid w:val="00047D70"/>
    <w:rsid w:val="000548EB"/>
    <w:rsid w:val="00057593"/>
    <w:rsid w:val="00060BA2"/>
    <w:rsid w:val="000B79BA"/>
    <w:rsid w:val="000E5B4C"/>
    <w:rsid w:val="000F38A1"/>
    <w:rsid w:val="001A178D"/>
    <w:rsid w:val="001D170D"/>
    <w:rsid w:val="001F5CA7"/>
    <w:rsid w:val="00234F94"/>
    <w:rsid w:val="00255316"/>
    <w:rsid w:val="002602C7"/>
    <w:rsid w:val="002651B7"/>
    <w:rsid w:val="002F4689"/>
    <w:rsid w:val="00304362"/>
    <w:rsid w:val="00356873"/>
    <w:rsid w:val="003B2D67"/>
    <w:rsid w:val="003F5C29"/>
    <w:rsid w:val="00403D58"/>
    <w:rsid w:val="00436F3B"/>
    <w:rsid w:val="00442023"/>
    <w:rsid w:val="00447419"/>
    <w:rsid w:val="00447938"/>
    <w:rsid w:val="00492691"/>
    <w:rsid w:val="00506F8C"/>
    <w:rsid w:val="005556FE"/>
    <w:rsid w:val="005B5D6A"/>
    <w:rsid w:val="005B74E7"/>
    <w:rsid w:val="005D31F7"/>
    <w:rsid w:val="0064121A"/>
    <w:rsid w:val="00644C56"/>
    <w:rsid w:val="006616E0"/>
    <w:rsid w:val="006804DB"/>
    <w:rsid w:val="00684F7C"/>
    <w:rsid w:val="00690462"/>
    <w:rsid w:val="006E0161"/>
    <w:rsid w:val="006E5E43"/>
    <w:rsid w:val="007376F7"/>
    <w:rsid w:val="00742302"/>
    <w:rsid w:val="00757D98"/>
    <w:rsid w:val="00765008"/>
    <w:rsid w:val="007A6841"/>
    <w:rsid w:val="008279AC"/>
    <w:rsid w:val="00832051"/>
    <w:rsid w:val="008808A3"/>
    <w:rsid w:val="008C16CE"/>
    <w:rsid w:val="008D3FB3"/>
    <w:rsid w:val="008D73E7"/>
    <w:rsid w:val="008E611F"/>
    <w:rsid w:val="008F428D"/>
    <w:rsid w:val="008F7FB0"/>
    <w:rsid w:val="00923226"/>
    <w:rsid w:val="00926418"/>
    <w:rsid w:val="00971C60"/>
    <w:rsid w:val="00972EC0"/>
    <w:rsid w:val="0098737E"/>
    <w:rsid w:val="009A2EFD"/>
    <w:rsid w:val="009B206C"/>
    <w:rsid w:val="009B268F"/>
    <w:rsid w:val="009F0A61"/>
    <w:rsid w:val="00A059DE"/>
    <w:rsid w:val="00A13D30"/>
    <w:rsid w:val="00A34A71"/>
    <w:rsid w:val="00A45257"/>
    <w:rsid w:val="00A5131E"/>
    <w:rsid w:val="00A659F3"/>
    <w:rsid w:val="00A8093E"/>
    <w:rsid w:val="00AA57B0"/>
    <w:rsid w:val="00AF5AFA"/>
    <w:rsid w:val="00B0469F"/>
    <w:rsid w:val="00B2455E"/>
    <w:rsid w:val="00B364A2"/>
    <w:rsid w:val="00BA16A0"/>
    <w:rsid w:val="00C03715"/>
    <w:rsid w:val="00C03E9D"/>
    <w:rsid w:val="00C44352"/>
    <w:rsid w:val="00C92006"/>
    <w:rsid w:val="00CD619B"/>
    <w:rsid w:val="00CE1F7A"/>
    <w:rsid w:val="00D056FC"/>
    <w:rsid w:val="00D77CCE"/>
    <w:rsid w:val="00D83BB7"/>
    <w:rsid w:val="00DB1D5F"/>
    <w:rsid w:val="00DB7B98"/>
    <w:rsid w:val="00DC5E70"/>
    <w:rsid w:val="00DD3359"/>
    <w:rsid w:val="00DD3AC6"/>
    <w:rsid w:val="00E44AA4"/>
    <w:rsid w:val="00EF41AC"/>
    <w:rsid w:val="00EF5B48"/>
    <w:rsid w:val="00F027B6"/>
    <w:rsid w:val="00FD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33CE8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F5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A178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A178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320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753</Words>
  <Characters>4294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Competency</vt:lpstr>
    </vt:vector>
  </TitlesOfParts>
  <Company>Creative Support Ltd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MPR-EPR Appraisal</dc:title>
  <dc:subject/>
  <dc:creator>Anna-Louise Fogarty (nee Newall)</dc:creator>
  <cp:keywords>INT816</cp:keywords>
  <cp:lastModifiedBy>Jonathan Bradshaw</cp:lastModifiedBy>
  <cp:revision>2</cp:revision>
  <cp:lastPrinted>2012-07-27T10:02:00Z</cp:lastPrinted>
  <dcterms:created xsi:type="dcterms:W3CDTF">2021-10-25T10:01:00Z</dcterms:created>
  <dcterms:modified xsi:type="dcterms:W3CDTF">2021-10-25T10:01:00Z</dcterms:modified>
  <cp:category>Supervision file</cp:category>
</cp:coreProperties>
</file>